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0B" w:rsidRDefault="0021530B">
      <w:pPr>
        <w:pStyle w:val="a3"/>
        <w:spacing w:before="74"/>
        <w:ind w:left="1213" w:right="499"/>
        <w:jc w:val="center"/>
        <w:rPr>
          <w:rFonts w:ascii="Arial Black" w:hAnsi="Arial Black"/>
        </w:rPr>
      </w:pPr>
    </w:p>
    <w:p w:rsidR="0021530B" w:rsidRDefault="0021530B" w:rsidP="0021530B">
      <w:pPr>
        <w:pStyle w:val="a3"/>
        <w:spacing w:before="74"/>
        <w:ind w:left="-851" w:right="499"/>
        <w:jc w:val="center"/>
        <w:rPr>
          <w:rFonts w:ascii="Arial Black" w:hAnsi="Arial Black"/>
        </w:rPr>
      </w:pPr>
      <w:r>
        <w:rPr>
          <w:rFonts w:ascii="Arial Black" w:hAnsi="Arial Black"/>
          <w:noProof/>
          <w:lang w:bidi="ar-SA"/>
        </w:rPr>
        <w:drawing>
          <wp:inline distT="0" distB="0" distL="0" distR="0">
            <wp:extent cx="6076950" cy="8590280"/>
            <wp:effectExtent l="19050" t="0" r="0" b="0"/>
            <wp:docPr id="1" name="Рисунок 0" descr="ОДНКНР 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НКНР 6 класс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859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30B" w:rsidRDefault="0021530B">
      <w:pPr>
        <w:pStyle w:val="a3"/>
        <w:spacing w:before="74"/>
        <w:ind w:left="1213" w:right="499"/>
        <w:jc w:val="center"/>
        <w:rPr>
          <w:rFonts w:ascii="Arial Black" w:hAnsi="Arial Black"/>
        </w:rPr>
      </w:pPr>
    </w:p>
    <w:p w:rsidR="0021530B" w:rsidRDefault="0021530B">
      <w:pPr>
        <w:pStyle w:val="a3"/>
        <w:spacing w:before="74"/>
        <w:ind w:left="1213" w:right="499"/>
        <w:jc w:val="center"/>
        <w:rPr>
          <w:rFonts w:ascii="Arial Black" w:hAnsi="Arial Black"/>
        </w:rPr>
      </w:pPr>
    </w:p>
    <w:p w:rsidR="0021530B" w:rsidRDefault="0021530B">
      <w:pPr>
        <w:pStyle w:val="a3"/>
        <w:spacing w:before="74"/>
        <w:ind w:left="1213" w:right="499"/>
        <w:jc w:val="center"/>
        <w:rPr>
          <w:rFonts w:ascii="Arial Black" w:hAnsi="Arial Black"/>
        </w:rPr>
      </w:pPr>
    </w:p>
    <w:p w:rsidR="0021530B" w:rsidRDefault="0021530B">
      <w:pPr>
        <w:pStyle w:val="a3"/>
        <w:spacing w:before="74"/>
        <w:ind w:left="1213" w:right="499"/>
        <w:jc w:val="center"/>
        <w:rPr>
          <w:rFonts w:ascii="Arial Black" w:hAnsi="Arial Black"/>
        </w:rPr>
      </w:pPr>
    </w:p>
    <w:p w:rsidR="0021530B" w:rsidRDefault="0021530B">
      <w:pPr>
        <w:pStyle w:val="a3"/>
        <w:spacing w:before="74"/>
        <w:ind w:left="1213" w:right="499"/>
        <w:jc w:val="center"/>
        <w:rPr>
          <w:rFonts w:ascii="Arial Black" w:hAnsi="Arial Black"/>
        </w:rPr>
      </w:pPr>
    </w:p>
    <w:p w:rsidR="0021530B" w:rsidRDefault="0021530B">
      <w:pPr>
        <w:pStyle w:val="a3"/>
        <w:spacing w:before="74"/>
        <w:ind w:left="1213" w:right="499"/>
        <w:jc w:val="center"/>
        <w:rPr>
          <w:rFonts w:ascii="Arial Black" w:hAnsi="Arial Black"/>
        </w:rPr>
      </w:pPr>
    </w:p>
    <w:p w:rsidR="00D062A8" w:rsidRDefault="002F7343">
      <w:pPr>
        <w:pStyle w:val="a3"/>
        <w:spacing w:before="74"/>
        <w:ind w:left="1213" w:right="499"/>
        <w:jc w:val="center"/>
        <w:rPr>
          <w:rFonts w:ascii="Arial Black" w:hAnsi="Arial Black"/>
        </w:rPr>
      </w:pPr>
      <w:r>
        <w:rPr>
          <w:rFonts w:ascii="Arial Black" w:hAnsi="Arial Black"/>
        </w:rPr>
        <w:t>ВВЕДЕНИЕ</w:t>
      </w:r>
    </w:p>
    <w:p w:rsidR="00D062A8" w:rsidRDefault="002F7343">
      <w:pPr>
        <w:pStyle w:val="a3"/>
        <w:spacing w:before="271"/>
        <w:ind w:left="102" w:right="107" w:firstLine="719"/>
        <w:jc w:val="both"/>
      </w:pPr>
      <w:r>
        <w:t xml:space="preserve">Данная рабочая программа к учебному изданию протоиерея Виктора Дорофеева, диакона Ильи </w:t>
      </w:r>
      <w:proofErr w:type="spellStart"/>
      <w:r>
        <w:t>Кокина</w:t>
      </w:r>
      <w:proofErr w:type="spellEnd"/>
      <w:r>
        <w:t xml:space="preserve">, О.Л. </w:t>
      </w:r>
      <w:proofErr w:type="spellStart"/>
      <w:r>
        <w:t>Янушкявичене</w:t>
      </w:r>
      <w:proofErr w:type="spellEnd"/>
      <w:r>
        <w:t xml:space="preserve">, Ю.С. </w:t>
      </w:r>
      <w:proofErr w:type="spellStart"/>
      <w:r>
        <w:t>Васечко</w:t>
      </w:r>
      <w:proofErr w:type="spellEnd"/>
      <w:r>
        <w:t xml:space="preserve"> «Основы духовно-нравственной культуры народов России. Основы православной культуры» для 6 класса издательства</w:t>
      </w:r>
    </w:p>
    <w:p w:rsidR="00D062A8" w:rsidRDefault="002F7343">
      <w:pPr>
        <w:pStyle w:val="a3"/>
        <w:ind w:left="102" w:right="109"/>
        <w:jc w:val="both"/>
      </w:pPr>
      <w:r>
        <w:t>«Русское слово» подготовлено в соответствии с Федеральным государственным образовательным стандартом основного общего образования (далее – ФГОС ООО).</w:t>
      </w:r>
    </w:p>
    <w:p w:rsidR="00D062A8" w:rsidRDefault="00D062A8">
      <w:pPr>
        <w:pStyle w:val="a3"/>
        <w:spacing w:before="2"/>
      </w:pPr>
    </w:p>
    <w:p w:rsidR="00D062A8" w:rsidRDefault="002F7343">
      <w:pPr>
        <w:pStyle w:val="Heading1"/>
        <w:spacing w:line="274" w:lineRule="exact"/>
        <w:ind w:left="3155"/>
        <w:jc w:val="both"/>
      </w:pPr>
      <w:r>
        <w:t>Общая характеристика курса</w:t>
      </w:r>
    </w:p>
    <w:p w:rsidR="00D062A8" w:rsidRDefault="002F7343">
      <w:pPr>
        <w:pStyle w:val="a3"/>
        <w:ind w:left="102" w:right="104" w:firstLine="719"/>
        <w:jc w:val="both"/>
      </w:pPr>
      <w:r>
        <w:t xml:space="preserve">Изучение предметной области </w:t>
      </w:r>
      <w:r>
        <w:rPr>
          <w:b/>
        </w:rPr>
        <w:t xml:space="preserve">«Основы духовно-нравственной культуры народов России» (далее – ОДНКР) предусмотрено ФГОС ООО. </w:t>
      </w:r>
      <w:r>
        <w:t xml:space="preserve">Согласно статье 87 </w:t>
      </w:r>
      <w:proofErr w:type="gramStart"/>
      <w:r>
        <w:t xml:space="preserve">Федерального закона от 29.12.2012 г. № 273–ФЗ </w:t>
      </w:r>
      <w:r>
        <w:rPr>
          <w:spacing w:val="-3"/>
        </w:rPr>
        <w:t xml:space="preserve">«Об </w:t>
      </w:r>
      <w:r>
        <w:t>образовании в Российской Федерации» в основные образовательные программы могут быть включены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</w:t>
      </w:r>
      <w:proofErr w:type="gramEnd"/>
      <w:r>
        <w:rPr>
          <w:spacing w:val="-14"/>
        </w:rPr>
        <w:t xml:space="preserve"> </w:t>
      </w:r>
      <w:r>
        <w:rPr>
          <w:b/>
        </w:rPr>
        <w:t>Выбор</w:t>
      </w:r>
      <w:r>
        <w:rPr>
          <w:b/>
          <w:spacing w:val="-12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предметов,</w:t>
      </w:r>
      <w:r>
        <w:rPr>
          <w:spacing w:val="-13"/>
        </w:rPr>
        <w:t xml:space="preserve"> </w:t>
      </w:r>
      <w:r>
        <w:t>курсов,</w:t>
      </w:r>
      <w:r>
        <w:rPr>
          <w:spacing w:val="-14"/>
        </w:rPr>
        <w:t xml:space="preserve"> </w:t>
      </w:r>
      <w:r>
        <w:t>дисциплин</w:t>
      </w:r>
      <w:r>
        <w:rPr>
          <w:spacing w:val="-13"/>
        </w:rPr>
        <w:t xml:space="preserve"> </w:t>
      </w:r>
      <w:r>
        <w:t>(модулей),</w:t>
      </w:r>
      <w:r>
        <w:rPr>
          <w:spacing w:val="-14"/>
        </w:rPr>
        <w:t xml:space="preserve"> </w:t>
      </w:r>
      <w:r>
        <w:t xml:space="preserve">включенных в основные общеобразовательные программы, </w:t>
      </w:r>
      <w:r>
        <w:rPr>
          <w:b/>
        </w:rPr>
        <w:t xml:space="preserve">осуществляется родителями (законными представителями) </w:t>
      </w:r>
      <w:r>
        <w:t>обучающихся.</w:t>
      </w:r>
    </w:p>
    <w:p w:rsidR="00D062A8" w:rsidRDefault="002F7343">
      <w:pPr>
        <w:pStyle w:val="a3"/>
        <w:ind w:left="102" w:right="101" w:firstLine="719"/>
        <w:jc w:val="both"/>
      </w:pPr>
      <w:r>
        <w:t>Введение преподавания «Основ православной культуры» в систему общего образования вызвано широким образовательным запросом на изучение православной культуры.</w:t>
      </w:r>
      <w:r>
        <w:rPr>
          <w:spacing w:val="-15"/>
        </w:rPr>
        <w:t xml:space="preserve"> </w:t>
      </w:r>
      <w:r>
        <w:t>Очевидно,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повышенный</w:t>
      </w:r>
      <w:r>
        <w:rPr>
          <w:spacing w:val="-15"/>
        </w:rPr>
        <w:t xml:space="preserve"> </w:t>
      </w:r>
      <w:r>
        <w:t>интерес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Православию</w:t>
      </w:r>
      <w:r>
        <w:rPr>
          <w:spacing w:val="-13"/>
        </w:rPr>
        <w:t xml:space="preserve"> </w:t>
      </w:r>
      <w:r>
        <w:t>возник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случайно.</w:t>
      </w:r>
      <w:r>
        <w:rPr>
          <w:spacing w:val="-13"/>
        </w:rPr>
        <w:t xml:space="preserve"> </w:t>
      </w:r>
      <w:r>
        <w:t>Многие разного рода негативные явления нашего времени (порочные зависимости, преступность, фактическое разрушение института семьи и др.) заставляют обратить особое внимание на проблему духовно-нравственного воспитания подрастающего поколения. Всё более очевидным становится тот факт, что фундаментальная причина, провоцирующая многие негативные явления, – это духовно-нравственный кризис самого человека, утрата им духовно-нравственных ориентиров и, как следствие, деградация и извращение его мышления,</w:t>
      </w:r>
      <w:r>
        <w:rPr>
          <w:spacing w:val="-7"/>
        </w:rPr>
        <w:t xml:space="preserve"> </w:t>
      </w:r>
      <w:r>
        <w:t>воли,</w:t>
      </w:r>
      <w:r>
        <w:rPr>
          <w:spacing w:val="-7"/>
        </w:rPr>
        <w:t xml:space="preserve"> </w:t>
      </w:r>
      <w:r>
        <w:t>чувств,</w:t>
      </w:r>
      <w:r>
        <w:rPr>
          <w:spacing w:val="-8"/>
        </w:rPr>
        <w:t xml:space="preserve"> </w:t>
      </w:r>
      <w:r>
        <w:t>веры.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государстве в настоящее время основано на представлении о человеке, игнорирующем духовные основы его бытия. Такое представление было господствующим в философии, науке, идеологии и массовом сознании на протяжении всего предшествовавшего столетия, во многом</w:t>
      </w:r>
      <w:r>
        <w:rPr>
          <w:spacing w:val="-16"/>
        </w:rPr>
        <w:t xml:space="preserve"> </w:t>
      </w:r>
      <w:r>
        <w:t>продолжает</w:t>
      </w:r>
      <w:r>
        <w:rPr>
          <w:spacing w:val="-15"/>
        </w:rPr>
        <w:t xml:space="preserve"> </w:t>
      </w:r>
      <w:r>
        <w:t>господствовать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доныне.</w:t>
      </w:r>
      <w:r>
        <w:rPr>
          <w:spacing w:val="-15"/>
        </w:rPr>
        <w:t xml:space="preserve"> </w:t>
      </w:r>
      <w:r>
        <w:t>Очевидно,</w:t>
      </w:r>
      <w:r>
        <w:rPr>
          <w:spacing w:val="-15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оказывает</w:t>
      </w:r>
      <w:r>
        <w:rPr>
          <w:spacing w:val="-15"/>
        </w:rPr>
        <w:t xml:space="preserve"> </w:t>
      </w:r>
      <w:r>
        <w:t>негативное</w:t>
      </w:r>
      <w:r>
        <w:rPr>
          <w:spacing w:val="-16"/>
        </w:rPr>
        <w:t xml:space="preserve"> </w:t>
      </w:r>
      <w:r>
        <w:t>влияние на многих россиян. Люди утрачивают смысл жизни, радость бытия, жертвенной любви, созидательного труда, что, в свою очередь, заставляет человека духовную пустоту заполнять порочными</w:t>
      </w:r>
      <w:r>
        <w:rPr>
          <w:spacing w:val="2"/>
        </w:rPr>
        <w:t xml:space="preserve"> </w:t>
      </w:r>
      <w:r>
        <w:t>удовольствиями.</w:t>
      </w:r>
    </w:p>
    <w:p w:rsidR="00D062A8" w:rsidRDefault="002F7343">
      <w:pPr>
        <w:pStyle w:val="a3"/>
        <w:ind w:left="102" w:right="107" w:firstLine="719"/>
        <w:jc w:val="both"/>
      </w:pPr>
      <w:r>
        <w:t>В</w:t>
      </w:r>
      <w:r>
        <w:rPr>
          <w:spacing w:val="-11"/>
        </w:rPr>
        <w:t xml:space="preserve"> </w:t>
      </w:r>
      <w:r>
        <w:t>настоящее</w:t>
      </w:r>
      <w:r>
        <w:rPr>
          <w:spacing w:val="-10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появляется</w:t>
      </w:r>
      <w:r>
        <w:rPr>
          <w:spacing w:val="-10"/>
        </w:rPr>
        <w:t xml:space="preserve"> </w:t>
      </w:r>
      <w:r>
        <w:t>всё</w:t>
      </w:r>
      <w:r>
        <w:rPr>
          <w:spacing w:val="-10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отчетливое</w:t>
      </w:r>
      <w:r>
        <w:rPr>
          <w:spacing w:val="-10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обращение к богатому духовно-нравственному потенциалу нашей страны, носителем которого с давних времён являлось и является сейчас Православие – реальный путь выхода из сложившейся</w:t>
      </w:r>
      <w:r>
        <w:rPr>
          <w:spacing w:val="-1"/>
        </w:rPr>
        <w:t xml:space="preserve"> </w:t>
      </w:r>
      <w:r>
        <w:t>ситуации.</w:t>
      </w:r>
    </w:p>
    <w:p w:rsidR="00D062A8" w:rsidRDefault="002F7343">
      <w:pPr>
        <w:pStyle w:val="a3"/>
        <w:ind w:left="102" w:right="104" w:firstLine="719"/>
        <w:jc w:val="both"/>
      </w:pPr>
      <w:r>
        <w:t>Курс «Основы православной культуры» для 6 класса даёт возможность сформировать у обучающихся ценностные жизненные ориентации на основании духовно- нравственных норм Православия. В нём раскрываются основные мировоззренческие положения Православия через описание жизни и подвигов святых.</w:t>
      </w:r>
    </w:p>
    <w:p w:rsidR="00D062A8" w:rsidRDefault="002F7343">
      <w:pPr>
        <w:pStyle w:val="a3"/>
        <w:ind w:left="102" w:right="105" w:firstLine="719"/>
        <w:jc w:val="both"/>
      </w:pPr>
      <w:r>
        <w:rPr>
          <w:b/>
        </w:rPr>
        <w:t xml:space="preserve">Основной целью </w:t>
      </w:r>
      <w:r>
        <w:t>курса «Основы православной культуры» в 6 классе является духовно-нравственное развитие – «осуществляемое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</w:t>
      </w:r>
    </w:p>
    <w:p w:rsidR="00D062A8" w:rsidRDefault="00D062A8">
      <w:pPr>
        <w:jc w:val="both"/>
        <w:sectPr w:rsidR="00D062A8" w:rsidSect="0021530B">
          <w:pgSz w:w="11910" w:h="16840"/>
          <w:pgMar w:top="426" w:right="740" w:bottom="280" w:left="1600" w:header="720" w:footer="720" w:gutter="0"/>
          <w:cols w:space="720"/>
        </w:sectPr>
      </w:pPr>
    </w:p>
    <w:p w:rsidR="00D062A8" w:rsidRDefault="002F7343">
      <w:pPr>
        <w:pStyle w:val="a3"/>
        <w:spacing w:before="77" w:line="228" w:lineRule="auto"/>
        <w:ind w:left="102" w:right="111"/>
        <w:jc w:val="both"/>
      </w:pPr>
      <w:r>
        <w:lastRenderedPageBreak/>
        <w:t>традиционных моральных норм и нравственных идеалов отношение</w:t>
      </w:r>
      <w:r>
        <w:rPr>
          <w:spacing w:val="-44"/>
        </w:rPr>
        <w:t xml:space="preserve"> </w:t>
      </w:r>
      <w:r>
        <w:t>к себе, другим людям, обществу, государству, Отечеству, миру в</w:t>
      </w:r>
      <w:r>
        <w:rPr>
          <w:spacing w:val="-3"/>
        </w:rPr>
        <w:t xml:space="preserve"> </w:t>
      </w:r>
      <w:r>
        <w:t>целом».</w:t>
      </w:r>
    </w:p>
    <w:p w:rsidR="00D062A8" w:rsidRDefault="002F7343">
      <w:pPr>
        <w:spacing w:line="278" w:lineRule="exact"/>
        <w:ind w:left="821"/>
        <w:jc w:val="both"/>
        <w:rPr>
          <w:sz w:val="24"/>
        </w:rPr>
      </w:pPr>
      <w:r>
        <w:rPr>
          <w:sz w:val="24"/>
        </w:rPr>
        <w:t xml:space="preserve">Эта общая цель определяет </w:t>
      </w:r>
      <w:r>
        <w:rPr>
          <w:b/>
          <w:sz w:val="24"/>
        </w:rPr>
        <w:t>задачи курса</w:t>
      </w:r>
      <w:r>
        <w:rPr>
          <w:sz w:val="24"/>
        </w:rPr>
        <w:t>:</w:t>
      </w:r>
    </w:p>
    <w:p w:rsidR="00D062A8" w:rsidRDefault="002F7343">
      <w:pPr>
        <w:pStyle w:val="a4"/>
        <w:numPr>
          <w:ilvl w:val="0"/>
          <w:numId w:val="3"/>
        </w:numPr>
        <w:tabs>
          <w:tab w:val="left" w:pos="642"/>
        </w:tabs>
        <w:spacing w:before="2"/>
        <w:ind w:left="641" w:right="111"/>
        <w:rPr>
          <w:sz w:val="24"/>
        </w:rPr>
      </w:pPr>
      <w:r>
        <w:rPr>
          <w:sz w:val="24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отсутствию;</w:t>
      </w:r>
    </w:p>
    <w:p w:rsidR="00D062A8" w:rsidRDefault="002F7343">
      <w:pPr>
        <w:pStyle w:val="a4"/>
        <w:numPr>
          <w:ilvl w:val="0"/>
          <w:numId w:val="3"/>
        </w:numPr>
        <w:tabs>
          <w:tab w:val="left" w:pos="642"/>
        </w:tabs>
        <w:spacing w:before="4" w:line="237" w:lineRule="auto"/>
        <w:ind w:left="641" w:right="112"/>
        <w:rPr>
          <w:sz w:val="24"/>
        </w:rPr>
      </w:pPr>
      <w:r>
        <w:rPr>
          <w:sz w:val="24"/>
        </w:rPr>
        <w:t xml:space="preserve">знание  основных  норм  морали,  нравственных,   духовных   идеалов,  хранимых  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к</w:t>
      </w:r>
    </w:p>
    <w:p w:rsidR="00D062A8" w:rsidRDefault="002F7343">
      <w:pPr>
        <w:pStyle w:val="a3"/>
        <w:ind w:left="641"/>
      </w:pPr>
      <w:r>
        <w:t>у</w:t>
      </w:r>
    </w:p>
    <w:p w:rsidR="00D062A8" w:rsidRDefault="002F7343">
      <w:pPr>
        <w:pStyle w:val="a4"/>
        <w:numPr>
          <w:ilvl w:val="0"/>
          <w:numId w:val="3"/>
        </w:numPr>
        <w:tabs>
          <w:tab w:val="left" w:pos="642"/>
        </w:tabs>
        <w:spacing w:before="16" w:line="223" w:lineRule="auto"/>
        <w:ind w:left="641" w:right="112"/>
        <w:rPr>
          <w:sz w:val="24"/>
        </w:rPr>
      </w:pPr>
      <w:r>
        <w:rPr>
          <w:spacing w:val="-120"/>
          <w:position w:val="2"/>
          <w:sz w:val="24"/>
        </w:rPr>
        <w:t>л</w:t>
      </w:r>
      <w:r>
        <w:rPr>
          <w:sz w:val="24"/>
        </w:rPr>
        <w:t>формиров</w:t>
      </w:r>
      <w:r>
        <w:rPr>
          <w:spacing w:val="-2"/>
          <w:sz w:val="24"/>
        </w:rPr>
        <w:t>а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pacing w:val="-1"/>
          <w:sz w:val="24"/>
        </w:rPr>
        <w:t>е</w:t>
      </w:r>
      <w:r>
        <w:rPr>
          <w:sz w:val="24"/>
        </w:rPr>
        <w:t>д</w:t>
      </w:r>
      <w:r>
        <w:rPr>
          <w:spacing w:val="-1"/>
          <w:sz w:val="24"/>
        </w:rPr>
        <w:t>с</w:t>
      </w:r>
      <w:r>
        <w:rPr>
          <w:sz w:val="24"/>
        </w:rPr>
        <w:t>та</w:t>
      </w:r>
      <w:r>
        <w:rPr>
          <w:spacing w:val="-1"/>
          <w:sz w:val="24"/>
        </w:rPr>
        <w:t>в</w:t>
      </w:r>
      <w:r>
        <w:rPr>
          <w:sz w:val="24"/>
        </w:rPr>
        <w:t>л</w:t>
      </w:r>
      <w:r>
        <w:rPr>
          <w:spacing w:val="-1"/>
          <w:sz w:val="24"/>
        </w:rPr>
        <w:t>е</w:t>
      </w:r>
      <w:r>
        <w:rPr>
          <w:sz w:val="24"/>
        </w:rPr>
        <w:t>ний</w:t>
      </w:r>
      <w:r>
        <w:rPr>
          <w:spacing w:val="3"/>
          <w:sz w:val="24"/>
        </w:rPr>
        <w:t xml:space="preserve"> </w:t>
      </w:r>
      <w:r>
        <w:rPr>
          <w:sz w:val="24"/>
        </w:rPr>
        <w:t>об о</w:t>
      </w:r>
      <w:r>
        <w:rPr>
          <w:spacing w:val="-1"/>
          <w:sz w:val="24"/>
        </w:rPr>
        <w:t>с</w:t>
      </w:r>
      <w:r>
        <w:rPr>
          <w:sz w:val="24"/>
        </w:rPr>
        <w:t>нов</w:t>
      </w:r>
      <w:r>
        <w:rPr>
          <w:spacing w:val="-2"/>
          <w:sz w:val="24"/>
        </w:rPr>
        <w:t>а</w:t>
      </w:r>
      <w:r>
        <w:rPr>
          <w:sz w:val="24"/>
        </w:rPr>
        <w:t>х</w:t>
      </w:r>
      <w:r>
        <w:rPr>
          <w:spacing w:val="2"/>
          <w:sz w:val="24"/>
        </w:rPr>
        <w:t xml:space="preserve"> </w:t>
      </w:r>
      <w:r>
        <w:rPr>
          <w:sz w:val="24"/>
        </w:rPr>
        <w:t>пр</w:t>
      </w:r>
      <w:r>
        <w:rPr>
          <w:spacing w:val="-1"/>
          <w:sz w:val="24"/>
        </w:rPr>
        <w:t>аво</w:t>
      </w:r>
      <w:r>
        <w:rPr>
          <w:spacing w:val="-2"/>
          <w:sz w:val="24"/>
        </w:rPr>
        <w:t>с</w:t>
      </w:r>
      <w:r>
        <w:rPr>
          <w:sz w:val="24"/>
        </w:rPr>
        <w:t>л</w:t>
      </w:r>
      <w:r>
        <w:rPr>
          <w:spacing w:val="-1"/>
          <w:sz w:val="24"/>
        </w:rPr>
        <w:t>ав</w:t>
      </w:r>
      <w:r>
        <w:rPr>
          <w:sz w:val="24"/>
        </w:rPr>
        <w:t>ной</w:t>
      </w:r>
      <w:r>
        <w:rPr>
          <w:spacing w:val="3"/>
          <w:sz w:val="24"/>
        </w:rPr>
        <w:t xml:space="preserve"> к</w:t>
      </w:r>
      <w:r>
        <w:rPr>
          <w:spacing w:val="-8"/>
          <w:sz w:val="24"/>
        </w:rPr>
        <w:t>у</w:t>
      </w:r>
      <w:r>
        <w:rPr>
          <w:sz w:val="24"/>
        </w:rPr>
        <w:t>ль</w:t>
      </w:r>
      <w:r>
        <w:rPr>
          <w:spacing w:val="5"/>
          <w:sz w:val="24"/>
        </w:rPr>
        <w:t>т</w:t>
      </w:r>
      <w:r>
        <w:rPr>
          <w:spacing w:val="-5"/>
          <w:sz w:val="24"/>
        </w:rPr>
        <w:t>у</w:t>
      </w:r>
      <w:r>
        <w:rPr>
          <w:sz w:val="24"/>
        </w:rPr>
        <w:t>ры,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</w:t>
      </w:r>
      <w:r>
        <w:rPr>
          <w:sz w:val="24"/>
        </w:rPr>
        <w:t>ё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-1"/>
          <w:sz w:val="24"/>
        </w:rPr>
        <w:t>а</w:t>
      </w:r>
      <w:r>
        <w:rPr>
          <w:sz w:val="24"/>
        </w:rPr>
        <w:t>з</w:t>
      </w:r>
      <w:r>
        <w:rPr>
          <w:spacing w:val="-1"/>
          <w:sz w:val="24"/>
        </w:rPr>
        <w:t>в</w:t>
      </w:r>
      <w:r>
        <w:rPr>
          <w:sz w:val="24"/>
        </w:rPr>
        <w:t>и</w:t>
      </w:r>
      <w:r>
        <w:rPr>
          <w:spacing w:val="-2"/>
          <w:sz w:val="24"/>
        </w:rPr>
        <w:t>ти</w:t>
      </w:r>
      <w:r>
        <w:rPr>
          <w:sz w:val="24"/>
        </w:rPr>
        <w:t xml:space="preserve">и </w:t>
      </w:r>
      <w:proofErr w:type="spellStart"/>
      <w:r>
        <w:rPr>
          <w:spacing w:val="-110"/>
          <w:position w:val="2"/>
          <w:sz w:val="24"/>
        </w:rPr>
        <w:t>ь</w:t>
      </w:r>
      <w:proofErr w:type="spellEnd"/>
      <w:r>
        <w:rPr>
          <w:spacing w:val="3"/>
          <w:sz w:val="24"/>
        </w:rPr>
        <w:t>к</w:t>
      </w:r>
      <w:r>
        <w:rPr>
          <w:spacing w:val="-8"/>
          <w:sz w:val="24"/>
        </w:rPr>
        <w:t>у</w:t>
      </w:r>
      <w:r>
        <w:rPr>
          <w:sz w:val="24"/>
        </w:rPr>
        <w:t>ль</w:t>
      </w:r>
      <w:r>
        <w:rPr>
          <w:spacing w:val="5"/>
          <w:sz w:val="24"/>
        </w:rPr>
        <w:t>т</w:t>
      </w:r>
      <w:r>
        <w:rPr>
          <w:spacing w:val="-5"/>
          <w:sz w:val="24"/>
        </w:rPr>
        <w:t>у</w:t>
      </w:r>
      <w:r>
        <w:rPr>
          <w:sz w:val="24"/>
        </w:rPr>
        <w:t>ры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>с</w:t>
      </w:r>
      <w:r>
        <w:rPr>
          <w:sz w:val="24"/>
        </w:rPr>
        <w:t>тор</w:t>
      </w:r>
      <w:r>
        <w:rPr>
          <w:spacing w:val="1"/>
          <w:sz w:val="24"/>
        </w:rPr>
        <w:t>и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</w:t>
      </w:r>
      <w:r>
        <w:rPr>
          <w:spacing w:val="-3"/>
          <w:sz w:val="24"/>
        </w:rPr>
        <w:t>о</w:t>
      </w:r>
      <w:r>
        <w:rPr>
          <w:spacing w:val="-1"/>
          <w:sz w:val="24"/>
        </w:rPr>
        <w:t>сс</w:t>
      </w:r>
      <w:r>
        <w:rPr>
          <w:sz w:val="24"/>
        </w:rPr>
        <w:t>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че</w:t>
      </w:r>
      <w:r>
        <w:rPr>
          <w:sz w:val="24"/>
        </w:rPr>
        <w:t>лов</w:t>
      </w:r>
      <w:r>
        <w:rPr>
          <w:spacing w:val="-2"/>
          <w:sz w:val="24"/>
        </w:rPr>
        <w:t>е</w:t>
      </w:r>
      <w:r>
        <w:rPr>
          <w:spacing w:val="-1"/>
          <w:sz w:val="24"/>
        </w:rPr>
        <w:t>чес</w:t>
      </w:r>
      <w:r>
        <w:rPr>
          <w:sz w:val="24"/>
        </w:rPr>
        <w:t>тв</w:t>
      </w:r>
      <w:r>
        <w:rPr>
          <w:spacing w:val="-1"/>
          <w:sz w:val="24"/>
        </w:rPr>
        <w:t>а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>тановл</w:t>
      </w:r>
      <w:r>
        <w:rPr>
          <w:spacing w:val="-2"/>
          <w:sz w:val="24"/>
        </w:rPr>
        <w:t>е</w:t>
      </w:r>
      <w:r>
        <w:rPr>
          <w:sz w:val="24"/>
        </w:rPr>
        <w:t>нии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гра</w:t>
      </w:r>
      <w:r>
        <w:rPr>
          <w:sz w:val="24"/>
        </w:rPr>
        <w:t>жд</w:t>
      </w:r>
      <w:r>
        <w:rPr>
          <w:spacing w:val="-1"/>
          <w:sz w:val="24"/>
        </w:rPr>
        <w:t>а</w:t>
      </w:r>
      <w:r>
        <w:rPr>
          <w:sz w:val="24"/>
        </w:rPr>
        <w:t>н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>к</w:t>
      </w:r>
      <w:r>
        <w:rPr>
          <w:sz w:val="24"/>
        </w:rPr>
        <w:t>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общ</w:t>
      </w:r>
      <w:r>
        <w:rPr>
          <w:spacing w:val="-1"/>
          <w:sz w:val="24"/>
        </w:rPr>
        <w:t>ес</w:t>
      </w:r>
      <w:r>
        <w:rPr>
          <w:sz w:val="24"/>
        </w:rPr>
        <w:t>тва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105"/>
          <w:position w:val="2"/>
          <w:sz w:val="24"/>
        </w:rPr>
        <w:t>т</w:t>
      </w:r>
      <w:r>
        <w:rPr>
          <w:sz w:val="24"/>
        </w:rPr>
        <w:t>ро</w:t>
      </w:r>
      <w:r>
        <w:rPr>
          <w:spacing w:val="-1"/>
          <w:sz w:val="24"/>
        </w:rPr>
        <w:t>сс</w:t>
      </w:r>
      <w:r>
        <w:rPr>
          <w:sz w:val="24"/>
        </w:rPr>
        <w:t>ий</w:t>
      </w:r>
      <w:r>
        <w:rPr>
          <w:spacing w:val="-1"/>
          <w:sz w:val="24"/>
        </w:rPr>
        <w:t>с</w:t>
      </w:r>
      <w:r>
        <w:rPr>
          <w:sz w:val="24"/>
        </w:rPr>
        <w:t xml:space="preserve">кой </w:t>
      </w:r>
      <w:r>
        <w:rPr>
          <w:spacing w:val="-1"/>
          <w:sz w:val="24"/>
        </w:rPr>
        <w:t>го</w:t>
      </w:r>
      <w:r>
        <w:rPr>
          <w:spacing w:val="1"/>
          <w:sz w:val="24"/>
        </w:rPr>
        <w:t>с</w:t>
      </w:r>
      <w:r>
        <w:rPr>
          <w:spacing w:val="-5"/>
          <w:sz w:val="24"/>
        </w:rPr>
        <w:t>у</w:t>
      </w:r>
      <w:r>
        <w:rPr>
          <w:sz w:val="24"/>
        </w:rPr>
        <w:t>д</w:t>
      </w:r>
      <w:r>
        <w:rPr>
          <w:spacing w:val="-1"/>
          <w:sz w:val="24"/>
        </w:rPr>
        <w:t>а</w:t>
      </w:r>
      <w:r>
        <w:rPr>
          <w:sz w:val="24"/>
        </w:rPr>
        <w:t>р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2"/>
          <w:sz w:val="24"/>
        </w:rPr>
        <w:t>в</w:t>
      </w:r>
      <w:r>
        <w:rPr>
          <w:spacing w:val="-1"/>
          <w:sz w:val="24"/>
        </w:rPr>
        <w:t>е</w:t>
      </w:r>
      <w:r>
        <w:rPr>
          <w:sz w:val="24"/>
        </w:rPr>
        <w:t>нно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1"/>
          <w:sz w:val="24"/>
        </w:rPr>
        <w:t>и</w:t>
      </w:r>
      <w:r>
        <w:rPr>
          <w:sz w:val="24"/>
        </w:rPr>
        <w:t>;</w:t>
      </w:r>
    </w:p>
    <w:p w:rsidR="00D062A8" w:rsidRDefault="002F7343">
      <w:pPr>
        <w:pStyle w:val="a4"/>
        <w:numPr>
          <w:ilvl w:val="0"/>
          <w:numId w:val="3"/>
        </w:numPr>
        <w:tabs>
          <w:tab w:val="left" w:pos="642"/>
        </w:tabs>
        <w:spacing w:before="5" w:line="213" w:lineRule="auto"/>
        <w:ind w:left="641" w:right="112"/>
        <w:rPr>
          <w:sz w:val="24"/>
        </w:rPr>
      </w:pPr>
      <w:r>
        <w:rPr>
          <w:spacing w:val="-120"/>
          <w:position w:val="4"/>
          <w:sz w:val="24"/>
        </w:rPr>
        <w:t>у</w:t>
      </w:r>
      <w:r>
        <w:rPr>
          <w:sz w:val="24"/>
        </w:rPr>
        <w:t>пони</w:t>
      </w:r>
      <w:r>
        <w:rPr>
          <w:spacing w:val="-1"/>
          <w:sz w:val="24"/>
        </w:rPr>
        <w:t>ма</w:t>
      </w:r>
      <w:r>
        <w:rPr>
          <w:spacing w:val="-2"/>
          <w:sz w:val="24"/>
        </w:rPr>
        <w:t>н</w:t>
      </w:r>
      <w:r>
        <w:rPr>
          <w:sz w:val="24"/>
        </w:rPr>
        <w:t xml:space="preserve">ие 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</w:t>
      </w:r>
      <w:r>
        <w:rPr>
          <w:sz w:val="24"/>
        </w:rPr>
        <w:t>н</w:t>
      </w:r>
      <w:r>
        <w:rPr>
          <w:spacing w:val="-1"/>
          <w:sz w:val="24"/>
        </w:rPr>
        <w:t>аче</w:t>
      </w:r>
      <w:r>
        <w:rPr>
          <w:sz w:val="24"/>
        </w:rPr>
        <w:t xml:space="preserve">ния 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</w:t>
      </w:r>
      <w:r>
        <w:rPr>
          <w:sz w:val="24"/>
        </w:rPr>
        <w:t>р</w:t>
      </w:r>
      <w:r>
        <w:rPr>
          <w:spacing w:val="-1"/>
          <w:sz w:val="24"/>
        </w:rPr>
        <w:t>ав</w:t>
      </w:r>
      <w:r>
        <w:rPr>
          <w:spacing w:val="-2"/>
          <w:sz w:val="24"/>
        </w:rPr>
        <w:t>с</w:t>
      </w:r>
      <w:r>
        <w:rPr>
          <w:sz w:val="24"/>
        </w:rPr>
        <w:t>тв</w:t>
      </w:r>
      <w:r>
        <w:rPr>
          <w:spacing w:val="-1"/>
          <w:sz w:val="24"/>
        </w:rPr>
        <w:t>е</w:t>
      </w:r>
      <w:r>
        <w:rPr>
          <w:sz w:val="24"/>
        </w:rPr>
        <w:t>нно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1"/>
          <w:sz w:val="24"/>
        </w:rPr>
        <w:t>и</w:t>
      </w:r>
      <w:r>
        <w:rPr>
          <w:sz w:val="24"/>
        </w:rPr>
        <w:t xml:space="preserve">, 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"/>
          <w:sz w:val="24"/>
        </w:rPr>
        <w:t>е</w:t>
      </w:r>
      <w:r>
        <w:rPr>
          <w:sz w:val="24"/>
        </w:rPr>
        <w:t xml:space="preserve">ры 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 xml:space="preserve"> </w:t>
      </w:r>
      <w:r>
        <w:rPr>
          <w:sz w:val="24"/>
        </w:rPr>
        <w:t>р</w:t>
      </w:r>
      <w:r>
        <w:rPr>
          <w:spacing w:val="-1"/>
          <w:sz w:val="24"/>
        </w:rPr>
        <w:t>е</w:t>
      </w:r>
      <w:r>
        <w:rPr>
          <w:sz w:val="24"/>
        </w:rPr>
        <w:t>л</w:t>
      </w:r>
      <w:r>
        <w:rPr>
          <w:spacing w:val="1"/>
          <w:sz w:val="24"/>
        </w:rPr>
        <w:t>и</w:t>
      </w:r>
      <w:r>
        <w:rPr>
          <w:spacing w:val="-1"/>
          <w:sz w:val="24"/>
        </w:rPr>
        <w:t>г</w:t>
      </w:r>
      <w:r>
        <w:rPr>
          <w:sz w:val="24"/>
        </w:rPr>
        <w:t xml:space="preserve">ии 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 </w:t>
      </w:r>
      <w:r>
        <w:rPr>
          <w:sz w:val="24"/>
        </w:rPr>
        <w:t>ж</w:t>
      </w:r>
      <w:r>
        <w:rPr>
          <w:spacing w:val="-2"/>
          <w:sz w:val="24"/>
        </w:rPr>
        <w:t>и</w:t>
      </w:r>
      <w:r>
        <w:rPr>
          <w:sz w:val="24"/>
        </w:rPr>
        <w:t>з</w:t>
      </w:r>
      <w:r>
        <w:rPr>
          <w:spacing w:val="-2"/>
          <w:sz w:val="24"/>
        </w:rPr>
        <w:t>н</w:t>
      </w:r>
      <w:r>
        <w:rPr>
          <w:sz w:val="24"/>
        </w:rPr>
        <w:t xml:space="preserve">и 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че</w:t>
      </w:r>
      <w:r>
        <w:rPr>
          <w:spacing w:val="-3"/>
          <w:sz w:val="24"/>
        </w:rPr>
        <w:t>л</w:t>
      </w:r>
      <w:r>
        <w:rPr>
          <w:sz w:val="24"/>
        </w:rPr>
        <w:t>ов</w:t>
      </w:r>
      <w:r>
        <w:rPr>
          <w:spacing w:val="-2"/>
          <w:sz w:val="24"/>
        </w:rPr>
        <w:t>е</w:t>
      </w:r>
      <w:r>
        <w:rPr>
          <w:sz w:val="24"/>
        </w:rPr>
        <w:t>к</w:t>
      </w:r>
      <w:r>
        <w:rPr>
          <w:spacing w:val="-1"/>
          <w:sz w:val="24"/>
        </w:rPr>
        <w:t>а</w:t>
      </w:r>
      <w:r>
        <w:rPr>
          <w:sz w:val="24"/>
        </w:rPr>
        <w:t xml:space="preserve">, 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сем</w:t>
      </w:r>
      <w:r>
        <w:rPr>
          <w:sz w:val="24"/>
        </w:rPr>
        <w:t xml:space="preserve">ьи 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pacing w:val="-120"/>
          <w:position w:val="3"/>
          <w:sz w:val="24"/>
        </w:rPr>
        <w:t>р</w:t>
      </w:r>
      <w:proofErr w:type="spellEnd"/>
      <w:r>
        <w:rPr>
          <w:sz w:val="24"/>
        </w:rPr>
        <w:t>общ</w:t>
      </w:r>
      <w:r>
        <w:rPr>
          <w:spacing w:val="-1"/>
          <w:sz w:val="24"/>
        </w:rPr>
        <w:t>ес</w:t>
      </w:r>
      <w:r>
        <w:rPr>
          <w:sz w:val="24"/>
        </w:rPr>
        <w:t>тв</w:t>
      </w:r>
      <w:r>
        <w:rPr>
          <w:spacing w:val="-1"/>
          <w:sz w:val="24"/>
        </w:rPr>
        <w:t>а</w:t>
      </w:r>
      <w:r>
        <w:rPr>
          <w:sz w:val="24"/>
        </w:rPr>
        <w:t>;</w:t>
      </w:r>
    </w:p>
    <w:p w:rsidR="00D062A8" w:rsidRDefault="002F7343">
      <w:pPr>
        <w:pStyle w:val="a4"/>
        <w:numPr>
          <w:ilvl w:val="0"/>
          <w:numId w:val="3"/>
        </w:numPr>
        <w:tabs>
          <w:tab w:val="left" w:pos="642"/>
        </w:tabs>
        <w:spacing w:before="11" w:line="201" w:lineRule="auto"/>
        <w:ind w:left="641" w:right="105"/>
        <w:rPr>
          <w:sz w:val="24"/>
        </w:rPr>
      </w:pPr>
      <w:proofErr w:type="spellStart"/>
      <w:r>
        <w:rPr>
          <w:spacing w:val="-129"/>
          <w:position w:val="5"/>
          <w:sz w:val="24"/>
        </w:rPr>
        <w:t>н</w:t>
      </w:r>
      <w:proofErr w:type="spellEnd"/>
      <w:r>
        <w:rPr>
          <w:sz w:val="24"/>
        </w:rPr>
        <w:t>формиров</w:t>
      </w:r>
      <w:r>
        <w:rPr>
          <w:spacing w:val="-2"/>
          <w:sz w:val="24"/>
        </w:rPr>
        <w:t>а</w:t>
      </w:r>
      <w:r>
        <w:rPr>
          <w:sz w:val="24"/>
        </w:rPr>
        <w:t xml:space="preserve">ние </w:t>
      </w:r>
      <w:r>
        <w:rPr>
          <w:spacing w:val="13"/>
          <w:sz w:val="24"/>
        </w:rPr>
        <w:t xml:space="preserve"> </w:t>
      </w:r>
      <w:r>
        <w:rPr>
          <w:sz w:val="24"/>
        </w:rPr>
        <w:t>пр</w:t>
      </w:r>
      <w:r>
        <w:rPr>
          <w:spacing w:val="-1"/>
          <w:sz w:val="24"/>
        </w:rPr>
        <w:t>е</w:t>
      </w:r>
      <w:r>
        <w:rPr>
          <w:sz w:val="24"/>
        </w:rPr>
        <w:t>д</w:t>
      </w:r>
      <w:r>
        <w:rPr>
          <w:spacing w:val="-1"/>
          <w:sz w:val="24"/>
        </w:rPr>
        <w:t>с</w:t>
      </w:r>
      <w:r>
        <w:rPr>
          <w:sz w:val="24"/>
        </w:rPr>
        <w:t>та</w:t>
      </w:r>
      <w:r>
        <w:rPr>
          <w:spacing w:val="-1"/>
          <w:sz w:val="24"/>
        </w:rPr>
        <w:t>в</w:t>
      </w:r>
      <w:r>
        <w:rPr>
          <w:sz w:val="24"/>
        </w:rPr>
        <w:t>л</w:t>
      </w:r>
      <w:r>
        <w:rPr>
          <w:spacing w:val="-1"/>
          <w:sz w:val="24"/>
        </w:rPr>
        <w:t>е</w:t>
      </w:r>
      <w:r>
        <w:rPr>
          <w:sz w:val="24"/>
        </w:rPr>
        <w:t xml:space="preserve">ний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об 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>с</w:t>
      </w:r>
      <w:r>
        <w:rPr>
          <w:sz w:val="24"/>
        </w:rPr>
        <w:t>тор</w:t>
      </w:r>
      <w:r>
        <w:rPr>
          <w:spacing w:val="1"/>
          <w:sz w:val="24"/>
        </w:rPr>
        <w:t>и</w:t>
      </w:r>
      <w:r>
        <w:rPr>
          <w:spacing w:val="-1"/>
          <w:sz w:val="24"/>
        </w:rPr>
        <w:t>чес</w:t>
      </w:r>
      <w:r>
        <w:rPr>
          <w:spacing w:val="-2"/>
          <w:sz w:val="24"/>
        </w:rPr>
        <w:t>к</w:t>
      </w:r>
      <w:r>
        <w:rPr>
          <w:sz w:val="24"/>
        </w:rPr>
        <w:t xml:space="preserve">ой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роли 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Пр</w:t>
      </w:r>
      <w:r>
        <w:rPr>
          <w:spacing w:val="-2"/>
          <w:sz w:val="24"/>
        </w:rPr>
        <w:t>а</w:t>
      </w:r>
      <w:r>
        <w:rPr>
          <w:spacing w:val="-1"/>
          <w:sz w:val="24"/>
        </w:rPr>
        <w:t>во</w:t>
      </w:r>
      <w:r>
        <w:rPr>
          <w:spacing w:val="-2"/>
          <w:sz w:val="24"/>
        </w:rPr>
        <w:t>с</w:t>
      </w:r>
      <w:r>
        <w:rPr>
          <w:sz w:val="24"/>
        </w:rPr>
        <w:t>л</w:t>
      </w:r>
      <w:r>
        <w:rPr>
          <w:spacing w:val="-1"/>
          <w:sz w:val="24"/>
        </w:rPr>
        <w:t>ав</w:t>
      </w:r>
      <w:r>
        <w:rPr>
          <w:sz w:val="24"/>
        </w:rPr>
        <w:t xml:space="preserve">ия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>тановл</w:t>
      </w:r>
      <w:r>
        <w:rPr>
          <w:spacing w:val="-2"/>
          <w:sz w:val="24"/>
        </w:rPr>
        <w:t>е</w:t>
      </w:r>
      <w:r>
        <w:rPr>
          <w:sz w:val="24"/>
        </w:rPr>
        <w:t xml:space="preserve">нии </w:t>
      </w:r>
      <w:proofErr w:type="spellStart"/>
      <w:r>
        <w:rPr>
          <w:spacing w:val="-162"/>
          <w:position w:val="5"/>
          <w:sz w:val="24"/>
        </w:rPr>
        <w:t>ы</w:t>
      </w:r>
      <w:proofErr w:type="spellEnd"/>
      <w:r>
        <w:rPr>
          <w:sz w:val="24"/>
        </w:rPr>
        <w:t>ро</w:t>
      </w:r>
      <w:r>
        <w:rPr>
          <w:spacing w:val="-1"/>
          <w:sz w:val="24"/>
        </w:rPr>
        <w:t>сс</w:t>
      </w:r>
      <w:r>
        <w:rPr>
          <w:sz w:val="24"/>
        </w:rPr>
        <w:t>ий</w:t>
      </w:r>
      <w:r>
        <w:rPr>
          <w:spacing w:val="-1"/>
          <w:sz w:val="24"/>
        </w:rPr>
        <w:t>с</w:t>
      </w:r>
      <w:r>
        <w:rPr>
          <w:sz w:val="24"/>
        </w:rPr>
        <w:t xml:space="preserve">кой </w:t>
      </w:r>
      <w:r>
        <w:rPr>
          <w:spacing w:val="-1"/>
          <w:sz w:val="24"/>
        </w:rPr>
        <w:t>го</w:t>
      </w:r>
      <w:r>
        <w:rPr>
          <w:spacing w:val="1"/>
          <w:sz w:val="24"/>
        </w:rPr>
        <w:t>с</w:t>
      </w:r>
      <w:r>
        <w:rPr>
          <w:spacing w:val="-5"/>
          <w:sz w:val="24"/>
        </w:rPr>
        <w:t>у</w:t>
      </w:r>
      <w:r>
        <w:rPr>
          <w:sz w:val="24"/>
        </w:rPr>
        <w:t>д</w:t>
      </w:r>
      <w:r>
        <w:rPr>
          <w:spacing w:val="-1"/>
          <w:sz w:val="24"/>
        </w:rPr>
        <w:t>а</w:t>
      </w:r>
      <w:r>
        <w:rPr>
          <w:sz w:val="24"/>
        </w:rPr>
        <w:t>р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2"/>
          <w:sz w:val="24"/>
        </w:rPr>
        <w:t>в</w:t>
      </w:r>
      <w:r>
        <w:rPr>
          <w:spacing w:val="-1"/>
          <w:sz w:val="24"/>
        </w:rPr>
        <w:t>е</w:t>
      </w:r>
      <w:r>
        <w:rPr>
          <w:sz w:val="24"/>
        </w:rPr>
        <w:t>нно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1"/>
          <w:sz w:val="24"/>
        </w:rPr>
        <w:t>и</w:t>
      </w:r>
      <w:r>
        <w:rPr>
          <w:sz w:val="24"/>
        </w:rPr>
        <w:t>.</w:t>
      </w:r>
    </w:p>
    <w:p w:rsidR="00D062A8" w:rsidRDefault="002F7343">
      <w:pPr>
        <w:pStyle w:val="a4"/>
        <w:numPr>
          <w:ilvl w:val="0"/>
          <w:numId w:val="3"/>
        </w:numPr>
        <w:tabs>
          <w:tab w:val="left" w:pos="462"/>
        </w:tabs>
        <w:spacing w:line="295" w:lineRule="exact"/>
        <w:ind w:left="462" w:hanging="360"/>
        <w:rPr>
          <w:sz w:val="24"/>
        </w:rPr>
      </w:pPr>
      <w:r>
        <w:rPr>
          <w:spacing w:val="-12"/>
          <w:sz w:val="24"/>
        </w:rPr>
        <w:t>во</w:t>
      </w:r>
      <w:proofErr w:type="spellStart"/>
      <w:r>
        <w:rPr>
          <w:spacing w:val="-12"/>
          <w:position w:val="7"/>
          <w:sz w:val="24"/>
        </w:rPr>
        <w:t>х</w:t>
      </w:r>
      <w:proofErr w:type="spellEnd"/>
      <w:r>
        <w:rPr>
          <w:spacing w:val="-12"/>
          <w:sz w:val="24"/>
        </w:rPr>
        <w:t xml:space="preserve">влечение  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обучающегося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процессы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самопознания,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содействие 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</w:p>
    <w:p w:rsidR="00D062A8" w:rsidRDefault="002F7343">
      <w:pPr>
        <w:pStyle w:val="a3"/>
        <w:spacing w:before="43" w:line="192" w:lineRule="auto"/>
        <w:ind w:left="641" w:right="107"/>
        <w:jc w:val="both"/>
      </w:pPr>
      <w:proofErr w:type="gramStart"/>
      <w:r>
        <w:t>соотнесении</w:t>
      </w:r>
      <w:proofErr w:type="gramEnd"/>
      <w:r>
        <w:t xml:space="preserve"> представлений о собственных возможностях, интересах, ограничениях с </w:t>
      </w:r>
      <w:r>
        <w:rPr>
          <w:spacing w:val="-105"/>
          <w:position w:val="7"/>
        </w:rPr>
        <w:t>т</w:t>
      </w:r>
      <w:r>
        <w:t>з</w:t>
      </w:r>
      <w:r>
        <w:rPr>
          <w:spacing w:val="-1"/>
        </w:rPr>
        <w:t>а</w:t>
      </w:r>
      <w:r>
        <w:t>про</w:t>
      </w:r>
      <w:r>
        <w:rPr>
          <w:spacing w:val="-1"/>
        </w:rPr>
        <w:t>сам</w:t>
      </w:r>
      <w:r>
        <w:t xml:space="preserve">и </w:t>
      </w:r>
      <w:r>
        <w:rPr>
          <w:spacing w:val="-12"/>
        </w:rPr>
        <w:t xml:space="preserve"> </w:t>
      </w:r>
      <w:r>
        <w:t xml:space="preserve">и </w:t>
      </w:r>
      <w:r>
        <w:rPr>
          <w:spacing w:val="-12"/>
        </w:rPr>
        <w:t xml:space="preserve"> </w:t>
      </w:r>
      <w:r>
        <w:t>требов</w:t>
      </w:r>
      <w:r>
        <w:rPr>
          <w:spacing w:val="-2"/>
        </w:rPr>
        <w:t>а</w:t>
      </w:r>
      <w:r>
        <w:t>ния</w:t>
      </w:r>
      <w:r>
        <w:rPr>
          <w:spacing w:val="-1"/>
        </w:rPr>
        <w:t>м</w:t>
      </w:r>
      <w:r>
        <w:t xml:space="preserve">и </w:t>
      </w:r>
      <w:r>
        <w:rPr>
          <w:spacing w:val="-12"/>
        </w:rPr>
        <w:t xml:space="preserve"> </w:t>
      </w:r>
      <w:r>
        <w:t>ок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1"/>
        </w:rPr>
        <w:t>ж</w:t>
      </w:r>
      <w:r>
        <w:rPr>
          <w:spacing w:val="-1"/>
        </w:rPr>
        <w:t>а</w:t>
      </w:r>
      <w:r>
        <w:t xml:space="preserve">ющих </w:t>
      </w:r>
      <w:r>
        <w:rPr>
          <w:spacing w:val="-11"/>
        </w:rPr>
        <w:t xml:space="preserve"> </w:t>
      </w:r>
      <w:r>
        <w:t>л</w:t>
      </w:r>
      <w:r>
        <w:rPr>
          <w:spacing w:val="-2"/>
        </w:rPr>
        <w:t>ю</w:t>
      </w:r>
      <w:r>
        <w:t>д</w:t>
      </w:r>
      <w:r>
        <w:rPr>
          <w:spacing w:val="-1"/>
        </w:rPr>
        <w:t>е</w:t>
      </w:r>
      <w:r>
        <w:t xml:space="preserve">й, </w:t>
      </w:r>
      <w:r>
        <w:rPr>
          <w:spacing w:val="-13"/>
        </w:rPr>
        <w:t xml:space="preserve"> </w:t>
      </w:r>
      <w:r>
        <w:t>общ</w:t>
      </w:r>
      <w:r>
        <w:rPr>
          <w:spacing w:val="-1"/>
        </w:rPr>
        <w:t>ес</w:t>
      </w:r>
      <w:r>
        <w:t>тв</w:t>
      </w:r>
      <w:r>
        <w:rPr>
          <w:spacing w:val="-1"/>
        </w:rPr>
        <w:t>а</w:t>
      </w:r>
      <w:r>
        <w:t xml:space="preserve">, </w:t>
      </w:r>
      <w:r>
        <w:rPr>
          <w:spacing w:val="-7"/>
        </w:rPr>
        <w:t xml:space="preserve"> </w:t>
      </w:r>
      <w:r>
        <w:rPr>
          <w:spacing w:val="-1"/>
        </w:rPr>
        <w:t>г</w:t>
      </w:r>
      <w:r>
        <w:rPr>
          <w:spacing w:val="2"/>
        </w:rPr>
        <w:t>о</w:t>
      </w:r>
      <w:r>
        <w:rPr>
          <w:spacing w:val="3"/>
        </w:rPr>
        <w:t>с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1"/>
        </w:rPr>
        <w:t>с</w:t>
      </w:r>
      <w:r>
        <w:t>тв</w:t>
      </w:r>
      <w:r>
        <w:rPr>
          <w:spacing w:val="-1"/>
        </w:rPr>
        <w:t>а</w:t>
      </w:r>
      <w:r>
        <w:t xml:space="preserve">, </w:t>
      </w:r>
      <w:r>
        <w:rPr>
          <w:spacing w:val="-13"/>
        </w:rPr>
        <w:t xml:space="preserve"> </w:t>
      </w:r>
      <w:r>
        <w:t>по</w:t>
      </w:r>
      <w:r>
        <w:rPr>
          <w:spacing w:val="-1"/>
        </w:rPr>
        <w:t>м</w:t>
      </w:r>
      <w:r>
        <w:t xml:space="preserve">ощь </w:t>
      </w:r>
      <w:r>
        <w:rPr>
          <w:spacing w:val="-12"/>
        </w:rPr>
        <w:t xml:space="preserve"> </w:t>
      </w:r>
      <w:r>
        <w:t xml:space="preserve">в </w:t>
      </w:r>
      <w:proofErr w:type="spellStart"/>
      <w:r>
        <w:rPr>
          <w:spacing w:val="-120"/>
          <w:position w:val="7"/>
        </w:rPr>
        <w:t>р</w:t>
      </w:r>
      <w:proofErr w:type="spellEnd"/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t>но</w:t>
      </w:r>
      <w:r>
        <w:rPr>
          <w:spacing w:val="-1"/>
        </w:rPr>
        <w:t>с</w:t>
      </w:r>
      <w:r>
        <w:t>т</w:t>
      </w:r>
      <w:r>
        <w:rPr>
          <w:spacing w:val="1"/>
        </w:rPr>
        <w:t>н</w:t>
      </w:r>
      <w:r>
        <w:t xml:space="preserve">ом    </w:t>
      </w:r>
      <w:r>
        <w:rPr>
          <w:spacing w:val="1"/>
        </w:rPr>
        <w:t xml:space="preserve"> </w:t>
      </w:r>
      <w:r>
        <w:rPr>
          <w:spacing w:val="-1"/>
        </w:rPr>
        <w:t>сам</w:t>
      </w:r>
      <w:r>
        <w:t>ооп</w:t>
      </w:r>
      <w:r>
        <w:rPr>
          <w:spacing w:val="-3"/>
        </w:rP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 xml:space="preserve">нии,    </w:t>
      </w:r>
      <w:r>
        <w:rPr>
          <w:spacing w:val="2"/>
        </w:rPr>
        <w:t xml:space="preserve"> </w:t>
      </w:r>
      <w:r>
        <w:t>п</w:t>
      </w:r>
      <w:r>
        <w:rPr>
          <w:spacing w:val="-3"/>
        </w:rPr>
        <w:t>о</w:t>
      </w:r>
      <w:r>
        <w:t>ддер</w:t>
      </w:r>
      <w:r>
        <w:rPr>
          <w:spacing w:val="-1"/>
        </w:rPr>
        <w:t>ж</w:t>
      </w:r>
      <w:r>
        <w:t xml:space="preserve">ка    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>е</w:t>
      </w:r>
      <w:r>
        <w:t>ятельно</w:t>
      </w:r>
      <w:r>
        <w:rPr>
          <w:spacing w:val="-1"/>
        </w:rPr>
        <w:t>с</w:t>
      </w:r>
      <w:r>
        <w:t xml:space="preserve">ти    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ющ</w:t>
      </w:r>
      <w:r>
        <w:rPr>
          <w:spacing w:val="-1"/>
        </w:rPr>
        <w:t>егос</w:t>
      </w:r>
      <w:r>
        <w:t xml:space="preserve">я    </w:t>
      </w:r>
      <w:r>
        <w:rPr>
          <w:spacing w:val="2"/>
        </w:rPr>
        <w:t xml:space="preserve"> </w:t>
      </w:r>
      <w:r>
        <w:t xml:space="preserve">по </w:t>
      </w:r>
      <w:r>
        <w:rPr>
          <w:spacing w:val="-107"/>
          <w:position w:val="7"/>
        </w:rPr>
        <w:t>а</w:t>
      </w:r>
      <w:r>
        <w:rPr>
          <w:spacing w:val="-1"/>
        </w:rPr>
        <w:t>сам</w:t>
      </w:r>
      <w:r>
        <w:t>ор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t>ит</w:t>
      </w:r>
      <w:r>
        <w:rPr>
          <w:spacing w:val="1"/>
        </w:rPr>
        <w:t>и</w:t>
      </w:r>
      <w:r>
        <w:t>ю;</w:t>
      </w:r>
    </w:p>
    <w:p w:rsidR="00D062A8" w:rsidRDefault="002F7343">
      <w:pPr>
        <w:pStyle w:val="a4"/>
        <w:numPr>
          <w:ilvl w:val="0"/>
          <w:numId w:val="3"/>
        </w:numPr>
        <w:tabs>
          <w:tab w:val="left" w:pos="462"/>
        </w:tabs>
        <w:spacing w:line="217" w:lineRule="exact"/>
        <w:ind w:left="462" w:hanging="360"/>
        <w:rPr>
          <w:sz w:val="24"/>
        </w:rPr>
      </w:pPr>
      <w:proofErr w:type="spellStart"/>
      <w:r>
        <w:rPr>
          <w:spacing w:val="-13"/>
          <w:sz w:val="24"/>
        </w:rPr>
        <w:t>ов</w:t>
      </w:r>
      <w:r>
        <w:rPr>
          <w:spacing w:val="-13"/>
          <w:position w:val="9"/>
          <w:sz w:val="24"/>
        </w:rPr>
        <w:t>д</w:t>
      </w:r>
      <w:r>
        <w:rPr>
          <w:spacing w:val="-13"/>
          <w:sz w:val="24"/>
        </w:rPr>
        <w:t>ладение</w:t>
      </w:r>
      <w:proofErr w:type="spellEnd"/>
      <w:r>
        <w:rPr>
          <w:sz w:val="24"/>
        </w:rPr>
        <w:t xml:space="preserve"> обучающимся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социальными,</w:t>
      </w:r>
      <w:r>
        <w:rPr>
          <w:spacing w:val="10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коммуникативными</w:t>
      </w:r>
    </w:p>
    <w:p w:rsidR="00D062A8" w:rsidRDefault="002F7343">
      <w:pPr>
        <w:pStyle w:val="a3"/>
        <w:spacing w:before="11" w:line="180" w:lineRule="auto"/>
        <w:ind w:left="641" w:right="113"/>
        <w:jc w:val="both"/>
      </w:pPr>
      <w:r>
        <w:rPr>
          <w:spacing w:val="-129"/>
          <w:position w:val="9"/>
        </w:rPr>
        <w:t>и</w:t>
      </w:r>
      <w:r>
        <w:t>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тен</w:t>
      </w:r>
      <w:r>
        <w:rPr>
          <w:spacing w:val="-2"/>
        </w:rPr>
        <w:t>ц</w:t>
      </w:r>
      <w:r>
        <w:t>ия</w:t>
      </w:r>
      <w:r>
        <w:rPr>
          <w:spacing w:val="-1"/>
        </w:rPr>
        <w:t>м</w:t>
      </w:r>
      <w:r>
        <w:t xml:space="preserve">и, 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>ес</w:t>
      </w:r>
      <w:r>
        <w:rPr>
          <w:spacing w:val="-2"/>
        </w:rPr>
        <w:t>п</w:t>
      </w:r>
      <w:r>
        <w:rPr>
          <w:spacing w:val="-1"/>
        </w:rPr>
        <w:t>еч</w:t>
      </w:r>
      <w:r>
        <w:t>и</w:t>
      </w:r>
      <w:r>
        <w:rPr>
          <w:spacing w:val="-1"/>
        </w:rPr>
        <w:t>в</w:t>
      </w:r>
      <w:r>
        <w:rPr>
          <w:spacing w:val="-2"/>
        </w:rPr>
        <w:t>а</w:t>
      </w:r>
      <w:r>
        <w:t>ющи</w:t>
      </w:r>
      <w:r>
        <w:rPr>
          <w:spacing w:val="-1"/>
        </w:rPr>
        <w:t>м</w:t>
      </w:r>
      <w:r>
        <w:t xml:space="preserve">и </w:t>
      </w:r>
      <w:r>
        <w:rPr>
          <w:spacing w:val="-2"/>
        </w:rPr>
        <w:t xml:space="preserve"> </w:t>
      </w:r>
      <w:r>
        <w:t xml:space="preserve">им </w:t>
      </w:r>
      <w:r>
        <w:rPr>
          <w:spacing w:val="-4"/>
        </w:rPr>
        <w:t xml:space="preserve"> </w:t>
      </w:r>
      <w:r>
        <w:t>ин</w:t>
      </w:r>
      <w:r>
        <w:rPr>
          <w:spacing w:val="-3"/>
        </w:rPr>
        <w:t>д</w:t>
      </w:r>
      <w:r>
        <w:rPr>
          <w:spacing w:val="-2"/>
        </w:rPr>
        <w:t>и</w:t>
      </w:r>
      <w:r>
        <w:rPr>
          <w:spacing w:val="-1"/>
        </w:rPr>
        <w:t>в</w:t>
      </w:r>
      <w:r>
        <w:t>и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-1"/>
        </w:rPr>
        <w:t>а</w:t>
      </w:r>
      <w:r>
        <w:t>ль</w:t>
      </w:r>
      <w:r>
        <w:rPr>
          <w:spacing w:val="3"/>
        </w:rPr>
        <w:t>н</w:t>
      </w:r>
      <w:r>
        <w:rPr>
          <w:spacing w:val="-5"/>
        </w:rPr>
        <w:t>у</w:t>
      </w:r>
      <w:r>
        <w:t xml:space="preserve">ю 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t>шно</w:t>
      </w:r>
      <w:r>
        <w:rPr>
          <w:spacing w:val="1"/>
        </w:rPr>
        <w:t>с</w:t>
      </w:r>
      <w:r>
        <w:t xml:space="preserve">ть 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4"/>
        </w:rPr>
        <w:t xml:space="preserve"> </w:t>
      </w:r>
      <w:r>
        <w:t>общ</w:t>
      </w:r>
      <w:r>
        <w:rPr>
          <w:spacing w:val="-1"/>
        </w:rPr>
        <w:t>е</w:t>
      </w:r>
      <w:r>
        <w:t>н</w:t>
      </w:r>
      <w:r>
        <w:rPr>
          <w:spacing w:val="-2"/>
        </w:rPr>
        <w:t>и</w:t>
      </w:r>
      <w:r>
        <w:t xml:space="preserve">и </w:t>
      </w:r>
      <w:r>
        <w:rPr>
          <w:spacing w:val="-2"/>
        </w:rPr>
        <w:t xml:space="preserve"> </w:t>
      </w:r>
      <w:r>
        <w:t xml:space="preserve">с </w:t>
      </w:r>
      <w:proofErr w:type="spellStart"/>
      <w:r>
        <w:rPr>
          <w:spacing w:val="-129"/>
          <w:position w:val="9"/>
        </w:rPr>
        <w:t>ц</w:t>
      </w:r>
      <w:proofErr w:type="spellEnd"/>
      <w:r>
        <w:t>ок</w:t>
      </w:r>
      <w:r>
        <w:rPr>
          <w:spacing w:val="2"/>
        </w:rPr>
        <w:t>р</w:t>
      </w:r>
      <w:r>
        <w:rPr>
          <w:spacing w:val="-5"/>
        </w:rPr>
        <w:t>у</w:t>
      </w:r>
      <w:r>
        <w:t>ж</w:t>
      </w:r>
      <w:r>
        <w:rPr>
          <w:spacing w:val="-2"/>
        </w:rPr>
        <w:t>а</w:t>
      </w:r>
      <w:r>
        <w:t>ющи</w:t>
      </w:r>
      <w:r>
        <w:rPr>
          <w:spacing w:val="-1"/>
        </w:rPr>
        <w:t>м</w:t>
      </w:r>
      <w:r>
        <w:t>и,</w:t>
      </w:r>
      <w:r>
        <w:rPr>
          <w:spacing w:val="-11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3"/>
        </w:rPr>
        <w:t>з</w:t>
      </w:r>
      <w:r>
        <w:rPr>
          <w:spacing w:val="-5"/>
        </w:rPr>
        <w:t>у</w:t>
      </w:r>
      <w:r>
        <w:t>льтат</w:t>
      </w:r>
      <w:r>
        <w:rPr>
          <w:spacing w:val="1"/>
        </w:rPr>
        <w:t>и</w:t>
      </w:r>
      <w:r>
        <w:rPr>
          <w:spacing w:val="-1"/>
        </w:rPr>
        <w:t>в</w:t>
      </w:r>
      <w:r>
        <w:t>но</w:t>
      </w:r>
      <w:r>
        <w:rPr>
          <w:spacing w:val="-1"/>
        </w:rPr>
        <w:t>с</w:t>
      </w:r>
      <w:r>
        <w:t>ть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t>оци</w:t>
      </w:r>
      <w:r>
        <w:rPr>
          <w:spacing w:val="-1"/>
        </w:rPr>
        <w:t>а</w:t>
      </w:r>
      <w:r>
        <w:t>льн</w:t>
      </w:r>
      <w:r>
        <w:rPr>
          <w:spacing w:val="-3"/>
        </w:rPr>
        <w:t>ы</w:t>
      </w:r>
      <w:r>
        <w:t>х</w:t>
      </w:r>
      <w:r>
        <w:rPr>
          <w:spacing w:val="-10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-2"/>
        </w:rPr>
        <w:t>к</w:t>
      </w:r>
      <w:r>
        <w:t>т</w:t>
      </w:r>
      <w:r>
        <w:rPr>
          <w:spacing w:val="1"/>
        </w:rPr>
        <w:t>и</w:t>
      </w:r>
      <w:r>
        <w:t>к</w:t>
      </w:r>
      <w:r>
        <w:rPr>
          <w:spacing w:val="-4"/>
        </w:rPr>
        <w:t>а</w:t>
      </w:r>
      <w:r>
        <w:rPr>
          <w:spacing w:val="2"/>
        </w:rPr>
        <w:t>х</w:t>
      </w:r>
      <w:r>
        <w:t>,</w:t>
      </w:r>
      <w:r>
        <w:rPr>
          <w:spacing w:val="-12"/>
        </w:rPr>
        <w:t xml:space="preserve"> </w:t>
      </w:r>
      <w:r>
        <w:t>пр</w:t>
      </w:r>
      <w:r>
        <w:rPr>
          <w:spacing w:val="-3"/>
        </w:rPr>
        <w:t>о</w:t>
      </w:r>
      <w:r>
        <w:t>ц</w:t>
      </w:r>
      <w:r>
        <w:rPr>
          <w:spacing w:val="-1"/>
        </w:rPr>
        <w:t>есс</w:t>
      </w:r>
      <w:r>
        <w:t>е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t>от</w:t>
      </w:r>
      <w:r>
        <w:rPr>
          <w:spacing w:val="2"/>
        </w:rPr>
        <w:t>р</w:t>
      </w:r>
      <w:r>
        <w:rPr>
          <w:spacing w:val="-5"/>
        </w:rPr>
        <w:t>у</w:t>
      </w:r>
      <w:r>
        <w:t>д</w:t>
      </w:r>
      <w:r>
        <w:rPr>
          <w:spacing w:val="1"/>
        </w:rPr>
        <w:t>н</w:t>
      </w:r>
      <w:r>
        <w:t>и</w:t>
      </w:r>
      <w:r>
        <w:rPr>
          <w:spacing w:val="-1"/>
        </w:rPr>
        <w:t>чес</w:t>
      </w:r>
      <w:r>
        <w:t>т</w:t>
      </w:r>
      <w:r>
        <w:rPr>
          <w:spacing w:val="2"/>
        </w:rPr>
        <w:t>в</w:t>
      </w:r>
      <w:r>
        <w:t xml:space="preserve">а </w:t>
      </w:r>
      <w:r>
        <w:rPr>
          <w:spacing w:val="-129"/>
          <w:position w:val="9"/>
        </w:rPr>
        <w:t>и</w:t>
      </w:r>
      <w:r>
        <w:rPr>
          <w:spacing w:val="-1"/>
        </w:rPr>
        <w:t>с</w:t>
      </w:r>
      <w:r>
        <w:t xml:space="preserve">о </w:t>
      </w:r>
      <w:r>
        <w:rPr>
          <w:spacing w:val="-1"/>
        </w:rPr>
        <w:t>св</w:t>
      </w:r>
      <w:r>
        <w:rPr>
          <w:spacing w:val="-2"/>
        </w:rPr>
        <w:t>е</w:t>
      </w:r>
      <w:r>
        <w:rPr>
          <w:spacing w:val="2"/>
        </w:rPr>
        <w:t>р</w:t>
      </w:r>
      <w:r>
        <w:rPr>
          <w:spacing w:val="-1"/>
        </w:rPr>
        <w:t>с</w:t>
      </w:r>
      <w:r>
        <w:t>т</w:t>
      </w:r>
      <w:r>
        <w:rPr>
          <w:spacing w:val="1"/>
        </w:rPr>
        <w:t>н</w:t>
      </w:r>
      <w:r>
        <w:t>ик</w:t>
      </w:r>
      <w:r>
        <w:rPr>
          <w:spacing w:val="-1"/>
        </w:rPr>
        <w:t>ам</w:t>
      </w:r>
      <w:r>
        <w:t xml:space="preserve">и, </w:t>
      </w:r>
      <w:r>
        <w:rPr>
          <w:spacing w:val="-1"/>
        </w:rPr>
        <w:t>с</w:t>
      </w:r>
      <w:r>
        <w:t>тарши</w:t>
      </w:r>
      <w:r>
        <w:rPr>
          <w:spacing w:val="-1"/>
        </w:rPr>
        <w:t>м</w:t>
      </w:r>
      <w:r>
        <w:t xml:space="preserve">и и </w:t>
      </w:r>
      <w:r>
        <w:rPr>
          <w:spacing w:val="-1"/>
        </w:rPr>
        <w:t>м</w:t>
      </w:r>
      <w:r>
        <w:t>л</w:t>
      </w:r>
      <w:r>
        <w:rPr>
          <w:spacing w:val="-1"/>
        </w:rPr>
        <w:t>а</w:t>
      </w:r>
      <w:r>
        <w:t>дш</w:t>
      </w:r>
      <w:r>
        <w:rPr>
          <w:spacing w:val="1"/>
        </w:rPr>
        <w:t>и</w:t>
      </w:r>
      <w:r>
        <w:rPr>
          <w:spacing w:val="-1"/>
        </w:rPr>
        <w:t>м</w:t>
      </w:r>
      <w:r>
        <w:t>и.</w:t>
      </w:r>
    </w:p>
    <w:p w:rsidR="00D062A8" w:rsidRDefault="002F7343">
      <w:pPr>
        <w:pStyle w:val="a3"/>
        <w:spacing w:line="205" w:lineRule="exact"/>
        <w:ind w:left="641"/>
        <w:jc w:val="both"/>
      </w:pPr>
      <w:r>
        <w:rPr>
          <w:position w:val="8"/>
        </w:rPr>
        <w:t>я</w:t>
      </w:r>
      <w:r>
        <w:rPr>
          <w:spacing w:val="7"/>
          <w:position w:val="8"/>
        </w:rPr>
        <w:t xml:space="preserve"> </w:t>
      </w:r>
      <w:r>
        <w:t xml:space="preserve">Раскрытие  </w:t>
      </w:r>
      <w:r>
        <w:rPr>
          <w:spacing w:val="27"/>
        </w:rPr>
        <w:t xml:space="preserve"> </w:t>
      </w:r>
      <w:r>
        <w:t xml:space="preserve">основных  </w:t>
      </w:r>
      <w:r>
        <w:rPr>
          <w:spacing w:val="26"/>
        </w:rPr>
        <w:t xml:space="preserve"> </w:t>
      </w:r>
      <w:r>
        <w:t xml:space="preserve">положений  </w:t>
      </w:r>
      <w:r>
        <w:rPr>
          <w:spacing w:val="28"/>
        </w:rPr>
        <w:t xml:space="preserve"> </w:t>
      </w:r>
      <w:r>
        <w:t xml:space="preserve">Православия  </w:t>
      </w:r>
      <w:r>
        <w:rPr>
          <w:spacing w:val="26"/>
        </w:rPr>
        <w:t xml:space="preserve"> </w:t>
      </w:r>
      <w:r>
        <w:t xml:space="preserve">в  </w:t>
      </w:r>
      <w:r>
        <w:rPr>
          <w:spacing w:val="27"/>
        </w:rPr>
        <w:t xml:space="preserve"> </w:t>
      </w:r>
      <w:r>
        <w:t xml:space="preserve">6  </w:t>
      </w:r>
      <w:r>
        <w:rPr>
          <w:spacing w:val="26"/>
        </w:rPr>
        <w:t xml:space="preserve"> </w:t>
      </w:r>
      <w:r>
        <w:t xml:space="preserve">классе  </w:t>
      </w:r>
      <w:r>
        <w:rPr>
          <w:spacing w:val="27"/>
        </w:rPr>
        <w:t xml:space="preserve"> </w:t>
      </w:r>
      <w:r>
        <w:t xml:space="preserve">производится  </w:t>
      </w:r>
      <w:r>
        <w:rPr>
          <w:spacing w:val="27"/>
        </w:rPr>
        <w:t xml:space="preserve"> </w:t>
      </w:r>
      <w:proofErr w:type="gramStart"/>
      <w:r>
        <w:t>в</w:t>
      </w:r>
      <w:proofErr w:type="gramEnd"/>
    </w:p>
    <w:p w:rsidR="00D062A8" w:rsidRDefault="002F7343">
      <w:pPr>
        <w:pStyle w:val="a3"/>
        <w:spacing w:before="9" w:line="187" w:lineRule="auto"/>
        <w:ind w:left="102" w:right="107"/>
        <w:jc w:val="both"/>
      </w:pPr>
      <w:proofErr w:type="spellStart"/>
      <w:r>
        <w:rPr>
          <w:spacing w:val="-10"/>
        </w:rPr>
        <w:t>опред</w:t>
      </w:r>
      <w:r>
        <w:rPr>
          <w:spacing w:val="-10"/>
          <w:position w:val="8"/>
        </w:rPr>
        <w:t>х</w:t>
      </w:r>
      <w:r>
        <w:rPr>
          <w:spacing w:val="-10"/>
        </w:rPr>
        <w:t>елённой</w:t>
      </w:r>
      <w:proofErr w:type="spellEnd"/>
      <w:r>
        <w:rPr>
          <w:spacing w:val="-10"/>
        </w:rPr>
        <w:t xml:space="preserve"> </w:t>
      </w:r>
      <w:r>
        <w:t>последовательности. Первые уроки посвящены объяснению сущности о</w:t>
      </w:r>
      <w:r>
        <w:rPr>
          <w:spacing w:val="-1"/>
        </w:rPr>
        <w:t>с</w:t>
      </w:r>
      <w:r>
        <w:t>но</w:t>
      </w:r>
      <w:r>
        <w:rPr>
          <w:spacing w:val="-49"/>
        </w:rPr>
        <w:t>в</w:t>
      </w:r>
      <w:r>
        <w:rPr>
          <w:spacing w:val="-125"/>
          <w:position w:val="8"/>
        </w:rPr>
        <w:t>П</w:t>
      </w:r>
      <w:proofErr w:type="spellStart"/>
      <w:r>
        <w:rPr>
          <w:spacing w:val="-4"/>
        </w:rPr>
        <w:t>н</w:t>
      </w:r>
      <w:r>
        <w:rPr>
          <w:spacing w:val="-116"/>
          <w:position w:val="8"/>
        </w:rPr>
        <w:t>р</w:t>
      </w:r>
      <w:r>
        <w:rPr>
          <w:spacing w:val="-46"/>
        </w:rPr>
        <w:t>ы</w:t>
      </w:r>
      <w:proofErr w:type="spellEnd"/>
      <w:r>
        <w:rPr>
          <w:spacing w:val="-61"/>
          <w:position w:val="8"/>
        </w:rPr>
        <w:t>а</w:t>
      </w:r>
      <w:proofErr w:type="spellStart"/>
      <w:r>
        <w:rPr>
          <w:spacing w:val="-61"/>
        </w:rPr>
        <w:t>х</w:t>
      </w:r>
      <w:proofErr w:type="spellEnd"/>
      <w:r>
        <w:rPr>
          <w:spacing w:val="-1"/>
          <w:position w:val="8"/>
        </w:rPr>
        <w:t>в</w:t>
      </w:r>
      <w:r>
        <w:rPr>
          <w:spacing w:val="-102"/>
          <w:position w:val="8"/>
        </w:rPr>
        <w:t>о</w:t>
      </w:r>
      <w:proofErr w:type="spellStart"/>
      <w:r>
        <w:rPr>
          <w:spacing w:val="-23"/>
        </w:rPr>
        <w:t>п</w:t>
      </w:r>
      <w:proofErr w:type="spellEnd"/>
      <w:r>
        <w:rPr>
          <w:spacing w:val="-83"/>
          <w:position w:val="8"/>
        </w:rPr>
        <w:t>с</w:t>
      </w:r>
      <w:r>
        <w:rPr>
          <w:spacing w:val="-39"/>
        </w:rPr>
        <w:t>о</w:t>
      </w:r>
      <w:r>
        <w:rPr>
          <w:spacing w:val="-82"/>
          <w:position w:val="8"/>
        </w:rPr>
        <w:t>л</w:t>
      </w:r>
      <w:proofErr w:type="spellStart"/>
      <w:r>
        <w:rPr>
          <w:spacing w:val="-47"/>
        </w:rPr>
        <w:t>н</w:t>
      </w:r>
      <w:proofErr w:type="spellEnd"/>
      <w:r>
        <w:rPr>
          <w:spacing w:val="-59"/>
          <w:position w:val="8"/>
        </w:rPr>
        <w:t>а</w:t>
      </w:r>
      <w:r>
        <w:rPr>
          <w:spacing w:val="-51"/>
        </w:rPr>
        <w:t>я</w:t>
      </w:r>
      <w:r>
        <w:rPr>
          <w:spacing w:val="-66"/>
          <w:position w:val="8"/>
        </w:rPr>
        <w:t>в</w:t>
      </w:r>
      <w:r>
        <w:rPr>
          <w:spacing w:val="-40"/>
        </w:rPr>
        <w:t>т</w:t>
      </w:r>
      <w:r>
        <w:rPr>
          <w:spacing w:val="-90"/>
          <w:position w:val="8"/>
        </w:rPr>
        <w:t>и</w:t>
      </w:r>
      <w:proofErr w:type="spellStart"/>
      <w:r>
        <w:rPr>
          <w:spacing w:val="-39"/>
        </w:rPr>
        <w:t>и</w:t>
      </w:r>
      <w:proofErr w:type="spellEnd"/>
      <w:r>
        <w:rPr>
          <w:spacing w:val="-72"/>
          <w:position w:val="8"/>
        </w:rPr>
        <w:t>я</w:t>
      </w:r>
      <w:proofErr w:type="spellStart"/>
      <w:r>
        <w:rPr>
          <w:spacing w:val="-57"/>
        </w:rPr>
        <w:t>й</w:t>
      </w:r>
      <w:proofErr w:type="spellEnd"/>
      <w:r>
        <w:rPr>
          <w:position w:val="8"/>
        </w:rPr>
        <w:t>,</w:t>
      </w:r>
      <w:r>
        <w:rPr>
          <w:spacing w:val="-12"/>
          <w:position w:val="8"/>
        </w:rPr>
        <w:t xml:space="preserve"> </w:t>
      </w:r>
      <w:r>
        <w:rPr>
          <w:spacing w:val="-81"/>
          <w:position w:val="8"/>
        </w:rPr>
        <w:t>г</w:t>
      </w:r>
      <w:proofErr w:type="spellStart"/>
      <w:r>
        <w:rPr>
          <w:spacing w:val="-45"/>
        </w:rPr>
        <w:t>х</w:t>
      </w:r>
      <w:proofErr w:type="spellEnd"/>
      <w:r>
        <w:rPr>
          <w:spacing w:val="-74"/>
          <w:position w:val="8"/>
        </w:rPr>
        <w:t>о</w:t>
      </w:r>
      <w:proofErr w:type="spellStart"/>
      <w:r>
        <w:rPr>
          <w:spacing w:val="-52"/>
        </w:rPr>
        <w:t>р</w:t>
      </w:r>
      <w:proofErr w:type="spellEnd"/>
      <w:r>
        <w:rPr>
          <w:spacing w:val="-54"/>
          <w:position w:val="8"/>
        </w:rPr>
        <w:t>т</w:t>
      </w:r>
      <w:r>
        <w:rPr>
          <w:spacing w:val="-77"/>
        </w:rPr>
        <w:t>и</w:t>
      </w:r>
      <w:r>
        <w:rPr>
          <w:spacing w:val="-45"/>
          <w:position w:val="8"/>
        </w:rPr>
        <w:t>о</w:t>
      </w:r>
      <w:r>
        <w:rPr>
          <w:spacing w:val="-62"/>
        </w:rPr>
        <w:t>с</w:t>
      </w:r>
      <w:r>
        <w:rPr>
          <w:spacing w:val="-53"/>
          <w:position w:val="8"/>
        </w:rPr>
        <w:t>в</w:t>
      </w:r>
      <w:r>
        <w:rPr>
          <w:spacing w:val="-53"/>
        </w:rPr>
        <w:t>т</w:t>
      </w:r>
      <w:proofErr w:type="spellStart"/>
      <w:r>
        <w:rPr>
          <w:spacing w:val="-76"/>
          <w:position w:val="8"/>
        </w:rPr>
        <w:t>н</w:t>
      </w:r>
      <w:proofErr w:type="spellEnd"/>
      <w:r>
        <w:rPr>
          <w:spacing w:val="-52"/>
        </w:rPr>
        <w:t>и</w:t>
      </w:r>
      <w:r>
        <w:rPr>
          <w:spacing w:val="-67"/>
          <w:position w:val="8"/>
        </w:rPr>
        <w:t>о</w:t>
      </w:r>
      <w:r>
        <w:rPr>
          <w:spacing w:val="-36"/>
        </w:rPr>
        <w:t>а</w:t>
      </w:r>
      <w:r>
        <w:rPr>
          <w:spacing w:val="-72"/>
          <w:position w:val="8"/>
        </w:rPr>
        <w:t>с</w:t>
      </w:r>
      <w:proofErr w:type="spellStart"/>
      <w:r>
        <w:rPr>
          <w:spacing w:val="-58"/>
        </w:rPr>
        <w:t>н</w:t>
      </w:r>
      <w:proofErr w:type="spellEnd"/>
      <w:r>
        <w:rPr>
          <w:spacing w:val="-47"/>
          <w:position w:val="8"/>
        </w:rPr>
        <w:t>т</w:t>
      </w:r>
      <w:r>
        <w:rPr>
          <w:spacing w:val="-61"/>
        </w:rPr>
        <w:t>с</w:t>
      </w:r>
      <w:proofErr w:type="spellStart"/>
      <w:r>
        <w:rPr>
          <w:spacing w:val="-51"/>
          <w:position w:val="8"/>
        </w:rPr>
        <w:t>ь</w:t>
      </w:r>
      <w:proofErr w:type="spellEnd"/>
      <w:r>
        <w:rPr>
          <w:spacing w:val="-6"/>
        </w:rPr>
        <w:t>т</w:t>
      </w:r>
      <w:proofErr w:type="spellStart"/>
      <w:r>
        <w:rPr>
          <w:spacing w:val="-124"/>
          <w:position w:val="8"/>
        </w:rPr>
        <w:t>н</w:t>
      </w:r>
      <w:r>
        <w:t>ва</w:t>
      </w:r>
      <w:proofErr w:type="spellEnd"/>
      <w:r>
        <w:rPr>
          <w:spacing w:val="-5"/>
        </w:rPr>
        <w:t xml:space="preserve"> </w:t>
      </w:r>
      <w:r>
        <w:rPr>
          <w:spacing w:val="-113"/>
          <w:position w:val="8"/>
        </w:rPr>
        <w:t>и</w:t>
      </w:r>
      <w:r>
        <w:rPr>
          <w:spacing w:val="-5"/>
        </w:rPr>
        <w:t>к</w:t>
      </w:r>
      <w:proofErr w:type="spellStart"/>
      <w:r>
        <w:rPr>
          <w:spacing w:val="-115"/>
          <w:position w:val="8"/>
        </w:rPr>
        <w:t>х</w:t>
      </w:r>
      <w:r>
        <w:rPr>
          <w:spacing w:val="-1"/>
        </w:rPr>
        <w:t>а</w:t>
      </w:r>
      <w:r>
        <w:rPr>
          <w:spacing w:val="-58"/>
        </w:rPr>
        <w:t>к</w:t>
      </w:r>
      <w:proofErr w:type="spellEnd"/>
      <w:r>
        <w:rPr>
          <w:spacing w:val="4"/>
          <w:position w:val="8"/>
        </w:rPr>
        <w:t>о</w:t>
      </w:r>
      <w:r>
        <w:rPr>
          <w:spacing w:val="-101"/>
          <w:position w:val="8"/>
        </w:rPr>
        <w:t>с</w:t>
      </w:r>
      <w:proofErr w:type="spellStart"/>
      <w:r>
        <w:rPr>
          <w:spacing w:val="-21"/>
        </w:rPr>
        <w:t>р</w:t>
      </w:r>
      <w:r>
        <w:rPr>
          <w:spacing w:val="-109"/>
          <w:position w:val="8"/>
        </w:rPr>
        <w:t>н</w:t>
      </w:r>
      <w:proofErr w:type="spellEnd"/>
      <w:r>
        <w:rPr>
          <w:spacing w:val="-1"/>
        </w:rPr>
        <w:t>е</w:t>
      </w:r>
      <w:r>
        <w:rPr>
          <w:spacing w:val="-116"/>
        </w:rPr>
        <w:t>л</w:t>
      </w:r>
      <w:r>
        <w:rPr>
          <w:spacing w:val="-4"/>
          <w:position w:val="8"/>
        </w:rPr>
        <w:t>о</w:t>
      </w:r>
      <w:r>
        <w:rPr>
          <w:spacing w:val="-125"/>
        </w:rPr>
        <w:t>и</w:t>
      </w:r>
      <w:proofErr w:type="spellStart"/>
      <w:r>
        <w:rPr>
          <w:spacing w:val="-3"/>
          <w:position w:val="8"/>
        </w:rPr>
        <w:t>в</w:t>
      </w:r>
      <w:r>
        <w:rPr>
          <w:spacing w:val="-92"/>
          <w:position w:val="8"/>
        </w:rPr>
        <w:t>е</w:t>
      </w:r>
      <w:r>
        <w:rPr>
          <w:spacing w:val="-1"/>
        </w:rPr>
        <w:t>г</w:t>
      </w:r>
      <w:r>
        <w:rPr>
          <w:spacing w:val="-89"/>
        </w:rPr>
        <w:t>и</w:t>
      </w:r>
      <w:proofErr w:type="spellEnd"/>
      <w:r>
        <w:rPr>
          <w:spacing w:val="-30"/>
          <w:position w:val="8"/>
        </w:rPr>
        <w:t>к</w:t>
      </w:r>
      <w:r>
        <w:rPr>
          <w:spacing w:val="-48"/>
        </w:rPr>
        <w:t>и</w:t>
      </w:r>
      <w:r>
        <w:rPr>
          <w:spacing w:val="-1"/>
          <w:position w:val="8"/>
        </w:rPr>
        <w:t>с</w:t>
      </w:r>
      <w:proofErr w:type="gramStart"/>
      <w:r>
        <w:rPr>
          <w:spacing w:val="-108"/>
          <w:position w:val="8"/>
        </w:rPr>
        <w:t>о</w:t>
      </w:r>
      <w:r>
        <w:t>(</w:t>
      </w:r>
      <w:proofErr w:type="gramEnd"/>
      <w:r>
        <w:rPr>
          <w:spacing w:val="-86"/>
        </w:rPr>
        <w:t>в</w:t>
      </w:r>
      <w:proofErr w:type="spellStart"/>
      <w:r>
        <w:rPr>
          <w:spacing w:val="-11"/>
          <w:position w:val="8"/>
        </w:rPr>
        <w:t>з</w:t>
      </w:r>
      <w:proofErr w:type="spellEnd"/>
      <w:r>
        <w:rPr>
          <w:spacing w:val="-98"/>
        </w:rPr>
        <w:t>е</w:t>
      </w:r>
      <w:proofErr w:type="spellStart"/>
      <w:r>
        <w:rPr>
          <w:spacing w:val="-33"/>
          <w:position w:val="8"/>
        </w:rPr>
        <w:t>н</w:t>
      </w:r>
      <w:r>
        <w:rPr>
          <w:spacing w:val="-87"/>
        </w:rPr>
        <w:t>р</w:t>
      </w:r>
      <w:proofErr w:type="spellEnd"/>
      <w:r>
        <w:rPr>
          <w:spacing w:val="-20"/>
          <w:position w:val="8"/>
        </w:rPr>
        <w:t>а</w:t>
      </w:r>
      <w:proofErr w:type="spellStart"/>
      <w:r>
        <w:rPr>
          <w:spacing w:val="-88"/>
        </w:rPr>
        <w:t>а</w:t>
      </w:r>
      <w:proofErr w:type="spellEnd"/>
      <w:r>
        <w:rPr>
          <w:spacing w:val="-19"/>
          <w:position w:val="8"/>
        </w:rPr>
        <w:t>т</w:t>
      </w:r>
      <w:r>
        <w:rPr>
          <w:spacing w:val="-42"/>
        </w:rPr>
        <w:t>,</w:t>
      </w:r>
      <w:r>
        <w:rPr>
          <w:position w:val="8"/>
        </w:rPr>
        <w:t>е</w:t>
      </w:r>
      <w:r>
        <w:rPr>
          <w:spacing w:val="-111"/>
          <w:position w:val="8"/>
        </w:rPr>
        <w:t>л</w:t>
      </w:r>
      <w:proofErr w:type="spellStart"/>
      <w:r>
        <w:rPr>
          <w:spacing w:val="-1"/>
        </w:rPr>
        <w:t>с</w:t>
      </w:r>
      <w:r>
        <w:rPr>
          <w:spacing w:val="-124"/>
        </w:rPr>
        <w:t>п</w:t>
      </w:r>
      <w:r>
        <w:rPr>
          <w:position w:val="8"/>
        </w:rPr>
        <w:t>ь</w:t>
      </w:r>
      <w:r>
        <w:rPr>
          <w:spacing w:val="-114"/>
          <w:position w:val="8"/>
        </w:rPr>
        <w:t>н</w:t>
      </w:r>
      <w:proofErr w:type="spellEnd"/>
      <w:r>
        <w:rPr>
          <w:spacing w:val="-1"/>
        </w:rPr>
        <w:t>а</w:t>
      </w:r>
      <w:r>
        <w:rPr>
          <w:spacing w:val="-98"/>
        </w:rPr>
        <w:t>с</w:t>
      </w:r>
      <w:r>
        <w:rPr>
          <w:spacing w:val="-24"/>
          <w:position w:val="8"/>
        </w:rPr>
        <w:t>о</w:t>
      </w:r>
      <w:r>
        <w:rPr>
          <w:spacing w:val="-83"/>
        </w:rPr>
        <w:t>е</w:t>
      </w:r>
      <w:r>
        <w:rPr>
          <w:spacing w:val="-70"/>
          <w:position w:val="8"/>
        </w:rPr>
        <w:t>м</w:t>
      </w:r>
      <w:proofErr w:type="spellStart"/>
      <w:r>
        <w:rPr>
          <w:spacing w:val="-58"/>
        </w:rPr>
        <w:t>н</w:t>
      </w:r>
      <w:proofErr w:type="spellEnd"/>
      <w:r>
        <w:rPr>
          <w:spacing w:val="-62"/>
          <w:position w:val="8"/>
        </w:rPr>
        <w:t>у</w:t>
      </w:r>
      <w:r>
        <w:rPr>
          <w:spacing w:val="-26"/>
        </w:rPr>
        <w:t>и</w:t>
      </w:r>
      <w:r>
        <w:rPr>
          <w:spacing w:val="-80"/>
          <w:position w:val="8"/>
        </w:rPr>
        <w:t>с</w:t>
      </w:r>
      <w:r>
        <w:rPr>
          <w:spacing w:val="-26"/>
        </w:rPr>
        <w:t>е</w:t>
      </w:r>
      <w:r>
        <w:rPr>
          <w:spacing w:val="-83"/>
          <w:position w:val="8"/>
        </w:rPr>
        <w:t>а</w:t>
      </w:r>
      <w:r>
        <w:t>,</w:t>
      </w:r>
      <w:r>
        <w:rPr>
          <w:spacing w:val="-39"/>
        </w:rPr>
        <w:t xml:space="preserve"> </w:t>
      </w:r>
      <w:r>
        <w:rPr>
          <w:spacing w:val="-102"/>
          <w:position w:val="8"/>
        </w:rPr>
        <w:t>м</w:t>
      </w:r>
      <w:proofErr w:type="spellStart"/>
      <w:r>
        <w:rPr>
          <w:spacing w:val="-1"/>
        </w:rPr>
        <w:t>г</w:t>
      </w:r>
      <w:r>
        <w:rPr>
          <w:spacing w:val="-118"/>
        </w:rPr>
        <w:t>р</w:t>
      </w:r>
      <w:proofErr w:type="spellEnd"/>
      <w:r>
        <w:rPr>
          <w:spacing w:val="-3"/>
          <w:position w:val="8"/>
        </w:rPr>
        <w:t>о</w:t>
      </w:r>
      <w:r>
        <w:rPr>
          <w:spacing w:val="-105"/>
        </w:rPr>
        <w:t>е</w:t>
      </w:r>
      <w:r>
        <w:rPr>
          <w:spacing w:val="-17"/>
          <w:position w:val="8"/>
        </w:rPr>
        <w:t>о</w:t>
      </w:r>
      <w:proofErr w:type="spellStart"/>
      <w:r>
        <w:rPr>
          <w:spacing w:val="-104"/>
        </w:rPr>
        <w:t>х</w:t>
      </w:r>
      <w:r>
        <w:rPr>
          <w:position w:val="8"/>
        </w:rPr>
        <w:t>г</w:t>
      </w:r>
      <w:r>
        <w:rPr>
          <w:spacing w:val="-42"/>
          <w:position w:val="8"/>
        </w:rPr>
        <w:t>р</w:t>
      </w:r>
      <w:proofErr w:type="spellEnd"/>
      <w:r>
        <w:rPr>
          <w:spacing w:val="-88"/>
        </w:rPr>
        <w:t>и</w:t>
      </w:r>
      <w:r>
        <w:rPr>
          <w:spacing w:val="-1"/>
          <w:position w:val="8"/>
        </w:rPr>
        <w:t>а</w:t>
      </w:r>
      <w:r>
        <w:rPr>
          <w:spacing w:val="-77"/>
          <w:position w:val="8"/>
        </w:rPr>
        <w:t>н</w:t>
      </w:r>
      <w:r>
        <w:rPr>
          <w:spacing w:val="-28"/>
        </w:rPr>
        <w:t>т</w:t>
      </w:r>
      <w:r>
        <w:rPr>
          <w:spacing w:val="-101"/>
          <w:position w:val="8"/>
        </w:rPr>
        <w:t>и</w:t>
      </w:r>
      <w:r>
        <w:t>.</w:t>
      </w:r>
      <w:proofErr w:type="spellStart"/>
      <w:r>
        <w:rPr>
          <w:spacing w:val="-87"/>
        </w:rPr>
        <w:t>п</w:t>
      </w:r>
      <w:proofErr w:type="spellEnd"/>
      <w:r>
        <w:rPr>
          <w:spacing w:val="-33"/>
          <w:position w:val="8"/>
        </w:rPr>
        <w:t>ч</w:t>
      </w:r>
      <w:r>
        <w:rPr>
          <w:spacing w:val="-29"/>
        </w:rPr>
        <w:t>.</w:t>
      </w:r>
      <w:r>
        <w:rPr>
          <w:spacing w:val="-79"/>
          <w:position w:val="8"/>
        </w:rPr>
        <w:t>е</w:t>
      </w:r>
      <w:r>
        <w:rPr>
          <w:spacing w:val="-3"/>
        </w:rPr>
        <w:t>)</w:t>
      </w:r>
      <w:proofErr w:type="spellStart"/>
      <w:r>
        <w:rPr>
          <w:spacing w:val="-126"/>
          <w:position w:val="8"/>
        </w:rPr>
        <w:t>н</w:t>
      </w:r>
      <w:proofErr w:type="spellEnd"/>
      <w:r>
        <w:t>.</w:t>
      </w:r>
      <w:r>
        <w:rPr>
          <w:spacing w:val="9"/>
        </w:rPr>
        <w:t xml:space="preserve"> </w:t>
      </w:r>
      <w:r>
        <w:rPr>
          <w:spacing w:val="-127"/>
          <w:position w:val="8"/>
        </w:rPr>
        <w:t>и</w:t>
      </w:r>
      <w:r>
        <w:rPr>
          <w:spacing w:val="-31"/>
        </w:rPr>
        <w:t>Э</w:t>
      </w:r>
      <w:proofErr w:type="spellStart"/>
      <w:r>
        <w:rPr>
          <w:spacing w:val="-149"/>
          <w:position w:val="8"/>
        </w:rPr>
        <w:t>ю</w:t>
      </w:r>
      <w:r>
        <w:t>т</w:t>
      </w:r>
      <w:r>
        <w:rPr>
          <w:spacing w:val="-37"/>
        </w:rPr>
        <w:t>и</w:t>
      </w:r>
      <w:proofErr w:type="spellEnd"/>
      <w:r>
        <w:rPr>
          <w:spacing w:val="-6"/>
          <w:position w:val="8"/>
        </w:rPr>
        <w:t>в</w:t>
      </w:r>
      <w:proofErr w:type="spellStart"/>
      <w:r>
        <w:rPr>
          <w:spacing w:val="-72"/>
        </w:rPr>
        <w:t>д</w:t>
      </w:r>
      <w:r>
        <w:rPr>
          <w:spacing w:val="-58"/>
          <w:position w:val="8"/>
        </w:rPr>
        <w:t>п</w:t>
      </w:r>
      <w:proofErr w:type="spellEnd"/>
      <w:r>
        <w:rPr>
          <w:spacing w:val="-62"/>
        </w:rPr>
        <w:t>о</w:t>
      </w:r>
      <w:proofErr w:type="spellStart"/>
      <w:r>
        <w:rPr>
          <w:spacing w:val="-59"/>
          <w:position w:val="8"/>
        </w:rPr>
        <w:t>о</w:t>
      </w:r>
      <w:proofErr w:type="spellEnd"/>
      <w:r>
        <w:rPr>
          <w:spacing w:val="-49"/>
        </w:rPr>
        <w:t>с</w:t>
      </w:r>
      <w:proofErr w:type="spellStart"/>
      <w:r>
        <w:rPr>
          <w:spacing w:val="-59"/>
          <w:position w:val="8"/>
        </w:rPr>
        <w:t>с</w:t>
      </w:r>
      <w:proofErr w:type="spellEnd"/>
      <w:r>
        <w:rPr>
          <w:spacing w:val="-48"/>
        </w:rPr>
        <w:t>т</w:t>
      </w:r>
      <w:proofErr w:type="spellStart"/>
      <w:r>
        <w:rPr>
          <w:spacing w:val="-58"/>
          <w:position w:val="8"/>
        </w:rPr>
        <w:t>т</w:t>
      </w:r>
      <w:proofErr w:type="spellEnd"/>
      <w:r>
        <w:rPr>
          <w:spacing w:val="-46"/>
        </w:rPr>
        <w:t>а</w:t>
      </w:r>
      <w:r>
        <w:rPr>
          <w:spacing w:val="-75"/>
          <w:position w:val="8"/>
        </w:rPr>
        <w:t>у</w:t>
      </w:r>
      <w:r>
        <w:rPr>
          <w:spacing w:val="-38"/>
        </w:rPr>
        <w:t>т</w:t>
      </w:r>
      <w:proofErr w:type="spellStart"/>
      <w:r>
        <w:rPr>
          <w:spacing w:val="-91"/>
          <w:position w:val="8"/>
        </w:rPr>
        <w:t>п</w:t>
      </w:r>
      <w:proofErr w:type="spellEnd"/>
      <w:r>
        <w:rPr>
          <w:spacing w:val="-29"/>
        </w:rPr>
        <w:t>о</w:t>
      </w:r>
      <w:r>
        <w:rPr>
          <w:spacing w:val="-89"/>
          <w:position w:val="8"/>
        </w:rPr>
        <w:t>к</w:t>
      </w:r>
      <w:r>
        <w:rPr>
          <w:spacing w:val="-32"/>
        </w:rPr>
        <w:t>ч</w:t>
      </w:r>
      <w:r>
        <w:rPr>
          <w:spacing w:val="-75"/>
          <w:position w:val="8"/>
        </w:rPr>
        <w:t>а</w:t>
      </w:r>
      <w:proofErr w:type="spellStart"/>
      <w:r>
        <w:rPr>
          <w:spacing w:val="-55"/>
        </w:rPr>
        <w:t>н</w:t>
      </w:r>
      <w:r>
        <w:rPr>
          <w:spacing w:val="-65"/>
          <w:position w:val="8"/>
        </w:rPr>
        <w:t>х</w:t>
      </w:r>
      <w:proofErr w:type="spellEnd"/>
      <w:r>
        <w:rPr>
          <w:spacing w:val="-56"/>
        </w:rPr>
        <w:t>о</w:t>
      </w:r>
      <w:r>
        <w:rPr>
          <w:position w:val="8"/>
        </w:rPr>
        <w:t xml:space="preserve">, </w:t>
      </w:r>
      <w:proofErr w:type="spellStart"/>
      <w:r>
        <w:rPr>
          <w:spacing w:val="-1"/>
        </w:rPr>
        <w:t>с</w:t>
      </w:r>
      <w:r>
        <w:t>лож</w:t>
      </w:r>
      <w:r>
        <w:rPr>
          <w:spacing w:val="-100"/>
        </w:rPr>
        <w:t>н</w:t>
      </w:r>
      <w:r>
        <w:rPr>
          <w:spacing w:val="-28"/>
          <w:position w:val="8"/>
        </w:rPr>
        <w:t>п</w:t>
      </w:r>
      <w:r>
        <w:rPr>
          <w:spacing w:val="-133"/>
        </w:rPr>
        <w:t>ы</w:t>
      </w:r>
      <w:r>
        <w:rPr>
          <w:position w:val="8"/>
        </w:rPr>
        <w:t>о</w:t>
      </w:r>
      <w:r>
        <w:rPr>
          <w:spacing w:val="-101"/>
          <w:position w:val="8"/>
        </w:rPr>
        <w:t>в</w:t>
      </w:r>
      <w:proofErr w:type="spellEnd"/>
      <w:r>
        <w:rPr>
          <w:spacing w:val="-6"/>
        </w:rPr>
        <w:t>е</w:t>
      </w:r>
      <w:proofErr w:type="spellStart"/>
      <w:r>
        <w:rPr>
          <w:spacing w:val="-28"/>
          <w:position w:val="8"/>
        </w:rPr>
        <w:t>е</w:t>
      </w:r>
      <w:r>
        <w:rPr>
          <w:spacing w:val="-96"/>
        </w:rPr>
        <w:t>д</w:t>
      </w:r>
      <w:r>
        <w:rPr>
          <w:spacing w:val="-27"/>
          <w:position w:val="8"/>
        </w:rPr>
        <w:t>д</w:t>
      </w:r>
      <w:proofErr w:type="spellEnd"/>
      <w:r>
        <w:rPr>
          <w:spacing w:val="-94"/>
        </w:rPr>
        <w:t>л</w:t>
      </w:r>
      <w:r>
        <w:rPr>
          <w:spacing w:val="-14"/>
          <w:position w:val="8"/>
        </w:rPr>
        <w:t>е</w:t>
      </w:r>
      <w:r>
        <w:rPr>
          <w:spacing w:val="-98"/>
        </w:rPr>
        <w:t>я</w:t>
      </w:r>
      <w:r>
        <w:rPr>
          <w:position w:val="8"/>
        </w:rPr>
        <w:t>н</w:t>
      </w:r>
      <w:r>
        <w:rPr>
          <w:spacing w:val="-86"/>
          <w:position w:val="8"/>
        </w:rPr>
        <w:t>и</w:t>
      </w:r>
      <w:proofErr w:type="spellStart"/>
      <w:r>
        <w:rPr>
          <w:spacing w:val="-43"/>
        </w:rPr>
        <w:t>п</w:t>
      </w:r>
      <w:proofErr w:type="spellEnd"/>
      <w:r>
        <w:rPr>
          <w:spacing w:val="-86"/>
          <w:position w:val="8"/>
        </w:rPr>
        <w:t>и</w:t>
      </w:r>
      <w:r>
        <w:rPr>
          <w:spacing w:val="-33"/>
        </w:rPr>
        <w:t>о</w:t>
      </w:r>
      <w:r>
        <w:rPr>
          <w:spacing w:val="-34"/>
          <w:position w:val="8"/>
        </w:rPr>
        <w:t>;</w:t>
      </w:r>
      <w:proofErr w:type="spellStart"/>
      <w:r>
        <w:t>ни</w:t>
      </w:r>
      <w:r>
        <w:rPr>
          <w:spacing w:val="-1"/>
        </w:rPr>
        <w:t>ма</w:t>
      </w:r>
      <w:r>
        <w:t>н</w:t>
      </w:r>
      <w:r>
        <w:rPr>
          <w:spacing w:val="-2"/>
        </w:rPr>
        <w:t>и</w:t>
      </w:r>
      <w:r>
        <w:t>я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>я</w:t>
      </w:r>
      <w:r>
        <w:rPr>
          <w:spacing w:val="14"/>
        </w:rPr>
        <w:t xml:space="preserve"> </w:t>
      </w:r>
      <w:r>
        <w:t>к</w:t>
      </w:r>
      <w:r>
        <w:rPr>
          <w:spacing w:val="-1"/>
        </w:rPr>
        <w:t>а</w:t>
      </w:r>
      <w:r>
        <w:t>тего</w:t>
      </w:r>
      <w:r>
        <w:rPr>
          <w:spacing w:val="-3"/>
        </w:rPr>
        <w:t>р</w:t>
      </w:r>
      <w:r>
        <w:t>ии</w:t>
      </w:r>
      <w:r>
        <w:rPr>
          <w:spacing w:val="15"/>
        </w:rPr>
        <w:t xml:space="preserve"> </w:t>
      </w:r>
      <w:r>
        <w:t>поя</w:t>
      </w:r>
      <w:r>
        <w:rPr>
          <w:spacing w:val="-1"/>
        </w:rPr>
        <w:t>с</w:t>
      </w:r>
      <w:r>
        <w:t>н</w:t>
      </w:r>
      <w:r>
        <w:rPr>
          <w:spacing w:val="-3"/>
        </w:rPr>
        <w:t>я</w:t>
      </w:r>
      <w:r>
        <w:t>ются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</w:t>
      </w:r>
      <w:r>
        <w:rPr>
          <w:spacing w:val="-3"/>
        </w:rPr>
        <w:t>р</w:t>
      </w:r>
      <w:r>
        <w:t>и</w:t>
      </w:r>
      <w:r>
        <w:rPr>
          <w:spacing w:val="-1"/>
        </w:rPr>
        <w:t>ме</w:t>
      </w:r>
      <w:r>
        <w:t>р</w:t>
      </w:r>
      <w:r>
        <w:rPr>
          <w:spacing w:val="-1"/>
        </w:rPr>
        <w:t>а</w:t>
      </w:r>
      <w:r>
        <w:t>х</w:t>
      </w:r>
      <w:r>
        <w:rPr>
          <w:spacing w:val="16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rPr>
          <w:spacing w:val="-3"/>
        </w:rPr>
        <w:t>б</w:t>
      </w:r>
      <w:r>
        <w:t>иблей</w:t>
      </w:r>
      <w:r>
        <w:rPr>
          <w:spacing w:val="-1"/>
        </w:rPr>
        <w:t>с</w:t>
      </w:r>
      <w:r>
        <w:t>к</w:t>
      </w:r>
      <w:r>
        <w:rPr>
          <w:spacing w:val="-4"/>
        </w:rPr>
        <w:t>и</w:t>
      </w:r>
      <w:r>
        <w:t>х</w:t>
      </w:r>
    </w:p>
    <w:p w:rsidR="00D062A8" w:rsidRDefault="002F7343">
      <w:pPr>
        <w:pStyle w:val="a3"/>
        <w:spacing w:line="249" w:lineRule="exact"/>
        <w:ind w:left="102"/>
        <w:jc w:val="both"/>
      </w:pPr>
      <w:r>
        <w:t xml:space="preserve">описаний   ветхозаветных   персонажей.   Это   позволяет   обучающимся   увидеть </w:t>
      </w:r>
      <w:r>
        <w:rPr>
          <w:spacing w:val="5"/>
        </w:rPr>
        <w:t xml:space="preserve"> </w:t>
      </w:r>
      <w:r>
        <w:t>истоки</w:t>
      </w:r>
    </w:p>
    <w:p w:rsidR="00D062A8" w:rsidRDefault="002F7343">
      <w:pPr>
        <w:pStyle w:val="a3"/>
        <w:ind w:left="102" w:right="107"/>
        <w:jc w:val="both"/>
      </w:pPr>
      <w:r>
        <w:t xml:space="preserve">православной веры и связать ветхозаветный и новозаветный аспекты христианства. Далее ряд уроков посвящён изучению основополагающих, дающих представление о мировоззренческом аспекте жизни православного христианина, заповедей Нового завета. Дальнейшее изучение различных аспектов духовной жизни христианина, касающихся </w:t>
      </w:r>
      <w:proofErr w:type="gramStart"/>
      <w:r>
        <w:t>вопросов</w:t>
      </w:r>
      <w:proofErr w:type="gramEnd"/>
      <w:r>
        <w:t xml:space="preserve"> как внутреннего духовного состояния, так и форм внешнего нравственного поведения, предполагается построить через анализ жизни и сочинений новозаветных святых, начиная от </w:t>
      </w:r>
      <w:proofErr w:type="spellStart"/>
      <w:r>
        <w:t>первомученника</w:t>
      </w:r>
      <w:proofErr w:type="spellEnd"/>
      <w:r>
        <w:t xml:space="preserve"> Стефана и заканчивая </w:t>
      </w:r>
      <w:proofErr w:type="spellStart"/>
      <w:r>
        <w:t>новомученниками</w:t>
      </w:r>
      <w:proofErr w:type="spellEnd"/>
      <w:r>
        <w:t xml:space="preserve"> и исповедниками ХХ в. Это способствует более глубокому пониманию смысла межличностных отношений между людьми, духовных аспектов культуры, повседневных явлений жизни; духовному наполнению ценностно-смысловой сферы личности обучающихся,</w:t>
      </w:r>
      <w:r>
        <w:rPr>
          <w:spacing w:val="-11"/>
        </w:rPr>
        <w:t xml:space="preserve"> </w:t>
      </w:r>
      <w:r>
        <w:t>даёт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смыслового</w:t>
      </w:r>
      <w:r>
        <w:rPr>
          <w:spacing w:val="-8"/>
        </w:rPr>
        <w:t xml:space="preserve"> </w:t>
      </w:r>
      <w:r>
        <w:t>самоопределения</w:t>
      </w:r>
      <w:r>
        <w:rPr>
          <w:spacing w:val="-10"/>
        </w:rPr>
        <w:t xml:space="preserve"> </w:t>
      </w:r>
      <w:r>
        <w:t>собственных</w:t>
      </w:r>
      <w:r>
        <w:rPr>
          <w:spacing w:val="-11"/>
        </w:rPr>
        <w:t xml:space="preserve"> </w:t>
      </w:r>
      <w:r>
        <w:t>приоритетов</w:t>
      </w:r>
      <w:r>
        <w:rPr>
          <w:spacing w:val="-10"/>
        </w:rPr>
        <w:t xml:space="preserve"> </w:t>
      </w:r>
      <w:r>
        <w:t>в жизни в контексте духовных традиций</w:t>
      </w:r>
      <w:r>
        <w:rPr>
          <w:spacing w:val="-2"/>
        </w:rPr>
        <w:t xml:space="preserve"> </w:t>
      </w:r>
      <w:r>
        <w:t>Православия.</w:t>
      </w:r>
    </w:p>
    <w:p w:rsidR="00D062A8" w:rsidRDefault="00D062A8">
      <w:pPr>
        <w:pStyle w:val="a3"/>
        <w:spacing w:before="5"/>
      </w:pPr>
    </w:p>
    <w:p w:rsidR="00D062A8" w:rsidRDefault="002F7343">
      <w:pPr>
        <w:pStyle w:val="Heading1"/>
        <w:spacing w:before="1" w:line="274" w:lineRule="exact"/>
        <w:ind w:left="3537"/>
        <w:jc w:val="both"/>
      </w:pPr>
      <w:r>
        <w:t>Место курса в учебном плане</w:t>
      </w:r>
    </w:p>
    <w:p w:rsidR="00D062A8" w:rsidRDefault="002F7343">
      <w:pPr>
        <w:pStyle w:val="a3"/>
        <w:ind w:left="102" w:right="104" w:firstLine="719"/>
        <w:jc w:val="both"/>
      </w:pPr>
      <w:r>
        <w:t xml:space="preserve">В соответствии с пунктом 18.3.1. приказа </w:t>
      </w:r>
      <w:proofErr w:type="spellStart"/>
      <w:r>
        <w:t>Минобрнауки</w:t>
      </w:r>
      <w:proofErr w:type="spellEnd"/>
      <w:r>
        <w:t xml:space="preserve"> России от 17.12.2010 г. № 1897 «Об утверждении федерального государственного образовательного стандарта основного общего образования» </w:t>
      </w:r>
      <w:r>
        <w:rPr>
          <w:b/>
        </w:rPr>
        <w:t xml:space="preserve">предметная область ОДНКНР </w:t>
      </w:r>
      <w:r>
        <w:t xml:space="preserve">является </w:t>
      </w:r>
      <w:r>
        <w:rPr>
          <w:b/>
        </w:rPr>
        <w:t xml:space="preserve">обязательной </w:t>
      </w:r>
      <w:r>
        <w:t xml:space="preserve">и должна быть представлена </w:t>
      </w:r>
      <w:r>
        <w:rPr>
          <w:b/>
        </w:rPr>
        <w:t xml:space="preserve">в учебных планах </w:t>
      </w:r>
      <w:r>
        <w:t>общеобразовательных организаций. В то же</w:t>
      </w:r>
    </w:p>
    <w:p w:rsidR="00D062A8" w:rsidRDefault="00D062A8">
      <w:pPr>
        <w:pStyle w:val="a3"/>
        <w:rPr>
          <w:sz w:val="20"/>
        </w:rPr>
      </w:pPr>
    </w:p>
    <w:p w:rsidR="00D062A8" w:rsidRDefault="0042366F">
      <w:pPr>
        <w:pStyle w:val="a3"/>
        <w:spacing w:before="5"/>
        <w:rPr>
          <w:sz w:val="11"/>
        </w:rPr>
      </w:pPr>
      <w:r w:rsidRPr="0042366F">
        <w:pict>
          <v:line id="_x0000_s1026" style="position:absolute;z-index:-251658752;mso-wrap-distance-left:0;mso-wrap-distance-right:0;mso-position-horizontal-relative:page" from="85.1pt,8.95pt" to="229.1pt,8.95pt" strokeweight=".72pt">
            <w10:wrap type="topAndBottom" anchorx="page"/>
          </v:line>
        </w:pict>
      </w:r>
    </w:p>
    <w:p w:rsidR="00D062A8" w:rsidRDefault="002F7343">
      <w:pPr>
        <w:pStyle w:val="a3"/>
        <w:spacing w:before="66"/>
        <w:ind w:left="102" w:right="108"/>
        <w:jc w:val="both"/>
      </w:pPr>
      <w:r>
        <w:t>время для данной предметной области в стандарте не прописаны учебные предметы, что позволяет</w:t>
      </w:r>
      <w:r>
        <w:rPr>
          <w:spacing w:val="-4"/>
        </w:rPr>
        <w:t xml:space="preserve"> </w:t>
      </w:r>
      <w:r>
        <w:t>изучать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 xml:space="preserve">через </w:t>
      </w:r>
      <w:r>
        <w:rPr>
          <w:b/>
        </w:rPr>
        <w:t>учебные</w:t>
      </w:r>
      <w:r>
        <w:rPr>
          <w:b/>
          <w:spacing w:val="-5"/>
        </w:rPr>
        <w:t xml:space="preserve"> </w:t>
      </w:r>
      <w:r>
        <w:rPr>
          <w:b/>
        </w:rPr>
        <w:t>курсы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выбору</w:t>
      </w:r>
      <w:r>
        <w:rPr>
          <w:b/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части учебного плана, формируемой участниками образовательных отношений.</w:t>
      </w:r>
    </w:p>
    <w:p w:rsidR="00D062A8" w:rsidRDefault="002F7343">
      <w:pPr>
        <w:pStyle w:val="a3"/>
        <w:spacing w:before="1"/>
        <w:ind w:left="102" w:right="105" w:firstLine="719"/>
        <w:jc w:val="both"/>
      </w:pPr>
      <w:r>
        <w:t xml:space="preserve">Согласно письму </w:t>
      </w:r>
      <w:proofErr w:type="spellStart"/>
      <w:r>
        <w:t>Минобрнауки</w:t>
      </w:r>
      <w:proofErr w:type="spellEnd"/>
      <w:r>
        <w:t xml:space="preserve"> России № 08-761 от 25 мая 2015 г. «Об изучении предметных областей ОРКСЭ и ОДНКНР» предметная область </w:t>
      </w:r>
      <w:r>
        <w:rPr>
          <w:b/>
        </w:rPr>
        <w:t xml:space="preserve">ОДНКНР является логическим продолжением предметной области ОРКСЭ </w:t>
      </w:r>
      <w:r>
        <w:t xml:space="preserve">и в её рамках возможна </w:t>
      </w:r>
      <w:r>
        <w:lastRenderedPageBreak/>
        <w:t xml:space="preserve">реализация учебных предметов, учитывающих региональные, национальные и этнокультурные особенности народов Российской Федерации. Таким образом, в целях обеспечения преемственности с предметной областью ОРКСЭ, изучаемой в 4 классе начальной школы, изучение предметной области ОДНКНР в основной школе целесообразно </w:t>
      </w:r>
      <w:r>
        <w:rPr>
          <w:b/>
        </w:rPr>
        <w:t>начинать с 5 класса</w:t>
      </w:r>
      <w:r>
        <w:t>.</w:t>
      </w:r>
    </w:p>
    <w:p w:rsidR="00D062A8" w:rsidRDefault="002F7343">
      <w:pPr>
        <w:pStyle w:val="a3"/>
        <w:ind w:left="102" w:right="112" w:firstLine="719"/>
        <w:jc w:val="both"/>
      </w:pPr>
      <w:r>
        <w:t>Предмет</w:t>
      </w:r>
      <w:r>
        <w:rPr>
          <w:spacing w:val="-10"/>
        </w:rPr>
        <w:t xml:space="preserve"> </w:t>
      </w:r>
      <w:r>
        <w:t>«Основы</w:t>
      </w:r>
      <w:r>
        <w:rPr>
          <w:spacing w:val="-15"/>
        </w:rPr>
        <w:t xml:space="preserve"> </w:t>
      </w:r>
      <w:r>
        <w:t>православной</w:t>
      </w:r>
      <w:r>
        <w:rPr>
          <w:spacing w:val="-15"/>
        </w:rPr>
        <w:t xml:space="preserve"> </w:t>
      </w:r>
      <w:r>
        <w:t>культуры»</w:t>
      </w:r>
      <w:r>
        <w:rPr>
          <w:spacing w:val="-19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счёт</w:t>
      </w:r>
      <w:r>
        <w:rPr>
          <w:spacing w:val="-11"/>
        </w:rPr>
        <w:t xml:space="preserve"> </w:t>
      </w:r>
      <w:r>
        <w:t>часов</w:t>
      </w:r>
      <w:r>
        <w:rPr>
          <w:spacing w:val="-16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 xml:space="preserve">учебного плана, формируемой образовательными учреждениями. Данная примерная программа рассчитана на 34 </w:t>
      </w:r>
      <w:proofErr w:type="gramStart"/>
      <w:r>
        <w:t>учебных</w:t>
      </w:r>
      <w:proofErr w:type="gramEnd"/>
      <w:r>
        <w:t xml:space="preserve"> часа (1 час в</w:t>
      </w:r>
      <w:r>
        <w:rPr>
          <w:spacing w:val="-2"/>
        </w:rPr>
        <w:t xml:space="preserve"> </w:t>
      </w:r>
      <w:r>
        <w:t>неделю).</w:t>
      </w:r>
    </w:p>
    <w:p w:rsidR="00D062A8" w:rsidRDefault="00D062A8">
      <w:pPr>
        <w:pStyle w:val="a3"/>
        <w:spacing w:before="5"/>
      </w:pPr>
    </w:p>
    <w:p w:rsidR="00D062A8" w:rsidRDefault="002F7343">
      <w:pPr>
        <w:pStyle w:val="Heading1"/>
        <w:spacing w:line="274" w:lineRule="exact"/>
        <w:ind w:left="1695"/>
        <w:jc w:val="both"/>
      </w:pPr>
      <w:r>
        <w:t>Типология уроков в соответствии с требованиями ФГОС</w:t>
      </w:r>
    </w:p>
    <w:p w:rsidR="00D062A8" w:rsidRDefault="002F7343">
      <w:pPr>
        <w:pStyle w:val="a3"/>
        <w:ind w:left="102" w:right="104" w:firstLine="707"/>
        <w:jc w:val="both"/>
      </w:pPr>
      <w:r>
        <w:t>Урок является главной формой организации обучения и представляет собой целостную самостоятельную часть образовательного пространства. При системн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деятельностном</w:t>
      </w:r>
      <w:proofErr w:type="spellEnd"/>
      <w:r>
        <w:t xml:space="preserve"> подходе к обучению главной методической целью на каждом занятии является создание условий для проявления познавательной активности школьников. Учитель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современном</w:t>
      </w:r>
      <w:r>
        <w:rPr>
          <w:spacing w:val="-14"/>
        </w:rPr>
        <w:t xml:space="preserve"> </w:t>
      </w:r>
      <w:r>
        <w:t>уроке</w:t>
      </w:r>
      <w:r>
        <w:rPr>
          <w:spacing w:val="-12"/>
        </w:rPr>
        <w:t xml:space="preserve"> </w:t>
      </w:r>
      <w:r>
        <w:t>управляет</w:t>
      </w:r>
      <w:r>
        <w:rPr>
          <w:spacing w:val="-15"/>
        </w:rPr>
        <w:t xml:space="preserve"> </w:t>
      </w:r>
      <w:r>
        <w:t>процессом</w:t>
      </w:r>
      <w:r>
        <w:rPr>
          <w:spacing w:val="-14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пробуждает</w:t>
      </w:r>
      <w:r>
        <w:rPr>
          <w:spacing w:val="-10"/>
        </w:rPr>
        <w:t xml:space="preserve"> </w:t>
      </w:r>
      <w:proofErr w:type="gramStart"/>
      <w:r>
        <w:t>у</w:t>
      </w:r>
      <w:proofErr w:type="gramEnd"/>
      <w:r>
        <w:rPr>
          <w:spacing w:val="-20"/>
        </w:rPr>
        <w:t xml:space="preserve"> </w:t>
      </w:r>
      <w:r>
        <w:t>обучающихся потребность в знаниях и стимулирует их учебную деятельность. При правильной организации</w:t>
      </w:r>
      <w:r>
        <w:rPr>
          <w:spacing w:val="-18"/>
        </w:rPr>
        <w:t xml:space="preserve"> </w:t>
      </w:r>
      <w:r>
        <w:t>занятий</w:t>
      </w:r>
      <w:r>
        <w:rPr>
          <w:spacing w:val="-18"/>
        </w:rPr>
        <w:t xml:space="preserve"> </w:t>
      </w:r>
      <w:r>
        <w:t>школьники</w:t>
      </w:r>
      <w:r>
        <w:rPr>
          <w:spacing w:val="-16"/>
        </w:rPr>
        <w:t xml:space="preserve"> </w:t>
      </w:r>
      <w:r>
        <w:t>становятся</w:t>
      </w:r>
      <w:r>
        <w:rPr>
          <w:spacing w:val="-16"/>
        </w:rPr>
        <w:t xml:space="preserve"> </w:t>
      </w:r>
      <w:r>
        <w:t>активными</w:t>
      </w:r>
      <w:r>
        <w:rPr>
          <w:spacing w:val="-16"/>
        </w:rPr>
        <w:t xml:space="preserve"> </w:t>
      </w:r>
      <w:r>
        <w:t>субъектами</w:t>
      </w:r>
      <w:r>
        <w:rPr>
          <w:spacing w:val="-13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процесса,</w:t>
      </w:r>
      <w:r>
        <w:rPr>
          <w:spacing w:val="-16"/>
        </w:rPr>
        <w:t xml:space="preserve"> </w:t>
      </w:r>
      <w:r>
        <w:t>они приобретают знания по предмету и овладевают ключевыми</w:t>
      </w:r>
      <w:r>
        <w:rPr>
          <w:spacing w:val="-14"/>
        </w:rPr>
        <w:t xml:space="preserve"> </w:t>
      </w:r>
      <w:r>
        <w:t>компетенциями.</w:t>
      </w:r>
    </w:p>
    <w:p w:rsidR="00D062A8" w:rsidRDefault="002F7343">
      <w:pPr>
        <w:pStyle w:val="a3"/>
        <w:ind w:left="102" w:right="111" w:firstLine="707"/>
        <w:jc w:val="both"/>
      </w:pPr>
      <w:proofErr w:type="spellStart"/>
      <w:r>
        <w:t>Системно-деятельностный</w:t>
      </w:r>
      <w:proofErr w:type="spellEnd"/>
      <w:r>
        <w:t xml:space="preserve"> подход к обучению предполагает изменение роли и функций</w:t>
      </w:r>
      <w:r>
        <w:rPr>
          <w:spacing w:val="-6"/>
        </w:rPr>
        <w:t xml:space="preserve"> </w:t>
      </w:r>
      <w:r>
        <w:t>учителя.</w:t>
      </w:r>
      <w:r>
        <w:rPr>
          <w:spacing w:val="-8"/>
        </w:rPr>
        <w:t xml:space="preserve"> </w:t>
      </w:r>
      <w:r>
        <w:t>Основой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становится</w:t>
      </w:r>
      <w:r>
        <w:rPr>
          <w:spacing w:val="-10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координация деятельности обучающихся, направленной на приобретение новых знаний и освоение 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действий.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уроков,</w:t>
      </w:r>
      <w:r>
        <w:rPr>
          <w:spacing w:val="-8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учителем, должна</w:t>
      </w:r>
      <w:r>
        <w:rPr>
          <w:spacing w:val="-14"/>
        </w:rPr>
        <w:t xml:space="preserve"> </w:t>
      </w:r>
      <w:r>
        <w:t>обеспечивать</w:t>
      </w:r>
      <w:r>
        <w:rPr>
          <w:spacing w:val="-11"/>
        </w:rPr>
        <w:t xml:space="preserve"> </w:t>
      </w:r>
      <w:r>
        <w:t>восприятие,</w:t>
      </w:r>
      <w:r>
        <w:rPr>
          <w:spacing w:val="-12"/>
        </w:rPr>
        <w:t xml:space="preserve"> </w:t>
      </w:r>
      <w:r>
        <w:t>осмысление,</w:t>
      </w:r>
      <w:r>
        <w:rPr>
          <w:spacing w:val="-13"/>
        </w:rPr>
        <w:t xml:space="preserve"> </w:t>
      </w:r>
      <w:r>
        <w:t>закрепление,</w:t>
      </w:r>
      <w:r>
        <w:rPr>
          <w:spacing w:val="-12"/>
        </w:rPr>
        <w:t xml:space="preserve"> </w:t>
      </w:r>
      <w:r>
        <w:t>применение</w:t>
      </w:r>
      <w:r>
        <w:rPr>
          <w:spacing w:val="-14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учебных действий на</w:t>
      </w:r>
      <w:r>
        <w:rPr>
          <w:spacing w:val="-2"/>
        </w:rPr>
        <w:t xml:space="preserve"> </w:t>
      </w:r>
      <w:r>
        <w:t>практике.</w:t>
      </w:r>
    </w:p>
    <w:p w:rsidR="00D062A8" w:rsidRDefault="002F7343">
      <w:pPr>
        <w:pStyle w:val="a3"/>
        <w:ind w:left="102" w:right="111" w:firstLine="707"/>
        <w:jc w:val="both"/>
      </w:pPr>
      <w:r>
        <w:t>В соответствии с требованиями ФГОС и с учётом традиций российской педагогической школы можно предложить следующую типологию уроков:</w:t>
      </w:r>
    </w:p>
    <w:p w:rsidR="00D062A8" w:rsidRDefault="002F7343">
      <w:pPr>
        <w:pStyle w:val="a4"/>
        <w:numPr>
          <w:ilvl w:val="0"/>
          <w:numId w:val="2"/>
        </w:numPr>
        <w:tabs>
          <w:tab w:val="left" w:pos="952"/>
        </w:tabs>
        <w:ind w:left="951"/>
        <w:rPr>
          <w:sz w:val="24"/>
        </w:rPr>
      </w:pPr>
      <w:r>
        <w:rPr>
          <w:sz w:val="24"/>
        </w:rPr>
        <w:t>урок освоения новых знаний и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D062A8" w:rsidRDefault="002F7343">
      <w:pPr>
        <w:pStyle w:val="a4"/>
        <w:numPr>
          <w:ilvl w:val="0"/>
          <w:numId w:val="2"/>
        </w:numPr>
        <w:tabs>
          <w:tab w:val="left" w:pos="952"/>
        </w:tabs>
        <w:ind w:left="951"/>
        <w:rPr>
          <w:sz w:val="24"/>
        </w:rPr>
      </w:pPr>
      <w:r>
        <w:rPr>
          <w:sz w:val="24"/>
        </w:rPr>
        <w:t>урок закрепления и применения знаний и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D062A8" w:rsidRDefault="002F7343">
      <w:pPr>
        <w:pStyle w:val="a4"/>
        <w:numPr>
          <w:ilvl w:val="0"/>
          <w:numId w:val="2"/>
        </w:numPr>
        <w:tabs>
          <w:tab w:val="left" w:pos="1022"/>
        </w:tabs>
        <w:ind w:right="111" w:firstLine="707"/>
        <w:jc w:val="left"/>
        <w:rPr>
          <w:sz w:val="24"/>
        </w:rPr>
      </w:pPr>
      <w:r>
        <w:rPr>
          <w:sz w:val="24"/>
        </w:rPr>
        <w:t>урок обобщения, систематизации и закрепления знаний и умений выполнять 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D062A8" w:rsidRDefault="002F7343">
      <w:pPr>
        <w:pStyle w:val="a4"/>
        <w:numPr>
          <w:ilvl w:val="0"/>
          <w:numId w:val="2"/>
        </w:numPr>
        <w:tabs>
          <w:tab w:val="left" w:pos="952"/>
        </w:tabs>
        <w:ind w:left="951"/>
        <w:jc w:val="left"/>
        <w:rPr>
          <w:sz w:val="24"/>
        </w:rPr>
      </w:pPr>
      <w:r>
        <w:rPr>
          <w:sz w:val="24"/>
        </w:rPr>
        <w:t>урок 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D062A8" w:rsidRDefault="002F7343">
      <w:pPr>
        <w:pStyle w:val="a4"/>
        <w:numPr>
          <w:ilvl w:val="0"/>
          <w:numId w:val="2"/>
        </w:numPr>
        <w:tabs>
          <w:tab w:val="left" w:pos="950"/>
        </w:tabs>
        <w:ind w:left="949" w:hanging="140"/>
        <w:jc w:val="left"/>
        <w:rPr>
          <w:sz w:val="24"/>
        </w:rPr>
      </w:pPr>
      <w:r>
        <w:rPr>
          <w:sz w:val="24"/>
        </w:rPr>
        <w:t>комбинированный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урок.</w:t>
      </w:r>
    </w:p>
    <w:p w:rsidR="00D062A8" w:rsidRDefault="002F7343">
      <w:pPr>
        <w:pStyle w:val="a3"/>
        <w:ind w:left="102" w:right="106" w:firstLine="707"/>
        <w:jc w:val="both"/>
      </w:pPr>
      <w:r>
        <w:t>Целью уроков освоения новых знаний и учебных действий являются формирование у обучающихся новых знаний и (или) учебных действий в рамках учебной ситуации, а также формирование способности к рефлексии.</w:t>
      </w:r>
    </w:p>
    <w:p w:rsidR="00D062A8" w:rsidRDefault="002F7343">
      <w:pPr>
        <w:pStyle w:val="a3"/>
        <w:ind w:left="102" w:right="108" w:firstLine="707"/>
        <w:jc w:val="both"/>
      </w:pPr>
      <w:r>
        <w:t>Уроки закрепления и применения знаний и учебных действий направлены на закрепление знаний и (или) учебных действий и формирование у обучающихся способностей применять их для решения практических задач; формирование способности к рефлексии, коррекции знаний и (или) умений выполнять учебные действия.</w:t>
      </w:r>
    </w:p>
    <w:p w:rsidR="00D062A8" w:rsidRDefault="002F7343">
      <w:pPr>
        <w:pStyle w:val="a3"/>
        <w:ind w:left="102" w:right="107" w:firstLine="707"/>
        <w:jc w:val="both"/>
      </w:pPr>
      <w:proofErr w:type="gramStart"/>
      <w:r>
        <w:t>Обобщение, систематизация и закрепление знаний и умений выполнять учебные действия по итогам изучения раздела курса или крупного тематического блока; выявление индивидуальных достижений обучающихся при выполнении учебных действий на основе сформированных знаний; формирование способности к рефлексии, коррекции знаний и (или) умений выполнять учебные действия – основные цели уроков обобщения, систематизации, закрепления знаний и умений выполнять учебные действия.</w:t>
      </w:r>
      <w:proofErr w:type="gramEnd"/>
    </w:p>
    <w:p w:rsidR="00D062A8" w:rsidRDefault="002F7343">
      <w:pPr>
        <w:pStyle w:val="a3"/>
        <w:spacing w:before="66"/>
        <w:ind w:left="102" w:right="106" w:firstLine="707"/>
        <w:jc w:val="both"/>
      </w:pPr>
      <w:r>
        <w:t xml:space="preserve">На уроках развивающего контроля происходит осуществление </w:t>
      </w:r>
      <w:proofErr w:type="gramStart"/>
      <w:r>
        <w:t>контроля за</w:t>
      </w:r>
      <w:proofErr w:type="gramEnd"/>
      <w:r>
        <w:t xml:space="preserve"> способностями обучающихся применять новые знания и умением выполнять учебные действия при помощи диагностирующего материала разного вида, а также формирование способности обучающихся к самоконтролю, самоанализу и самооценке.</w:t>
      </w:r>
    </w:p>
    <w:p w:rsidR="00D062A8" w:rsidRDefault="002F7343">
      <w:pPr>
        <w:pStyle w:val="a3"/>
        <w:spacing w:before="1"/>
        <w:ind w:left="102" w:right="106" w:firstLine="707"/>
        <w:jc w:val="both"/>
      </w:pPr>
      <w:proofErr w:type="gramStart"/>
      <w:r>
        <w:t>Целью комбинированных уроков является создание социально-педагогических условий для освоения обучающимися новых знаний и (или) видов учебных действий на основе интеграции с уже имеющимися, а также их закрепление и коррекция.</w:t>
      </w:r>
      <w:proofErr w:type="gramEnd"/>
    </w:p>
    <w:p w:rsidR="00D062A8" w:rsidRDefault="002F7343">
      <w:pPr>
        <w:pStyle w:val="a3"/>
        <w:ind w:left="102" w:right="111" w:firstLine="707"/>
        <w:jc w:val="both"/>
      </w:pPr>
      <w:r>
        <w:t>Эффективность учебного процесса зависит от комплексного использования учителем разных типов уроков.</w:t>
      </w:r>
    </w:p>
    <w:p w:rsidR="00D062A8" w:rsidRDefault="002F7343">
      <w:pPr>
        <w:pStyle w:val="a3"/>
        <w:ind w:left="102" w:right="104" w:firstLine="707"/>
        <w:jc w:val="both"/>
      </w:pPr>
      <w:r>
        <w:t xml:space="preserve">Система занятий по любому предмету имеет циклический характер. Один цикл </w:t>
      </w:r>
      <w:r>
        <w:lastRenderedPageBreak/>
        <w:t>обычно связан с крупной дидактической единицей – темой, в рамках которой учитель использует все типы уроков. Данная классификация позволяет чётко определять цель, задачи и структуру каждого занятия и не препятствует выбору учителем формы (вида) проведения урока (лекции, беседы, семинара и др.) и использованию различных педагогических технологий.</w:t>
      </w:r>
    </w:p>
    <w:p w:rsidR="00D062A8" w:rsidRDefault="002F7343">
      <w:pPr>
        <w:pStyle w:val="Heading1"/>
        <w:spacing w:line="274" w:lineRule="exact"/>
        <w:ind w:left="2286"/>
        <w:jc w:val="both"/>
      </w:pPr>
      <w:r>
        <w:t>Формы (виды) организации учебных занятий</w:t>
      </w:r>
    </w:p>
    <w:p w:rsidR="00D062A8" w:rsidRDefault="002F7343">
      <w:pPr>
        <w:pStyle w:val="a3"/>
        <w:ind w:left="102" w:right="106" w:firstLine="707"/>
        <w:jc w:val="both"/>
      </w:pPr>
      <w:r>
        <w:t xml:space="preserve">Существуют различные формы (виды) уроков. Некоторые из них относятся к </w:t>
      </w:r>
      <w:proofErr w:type="gramStart"/>
      <w:r>
        <w:t>традиционным</w:t>
      </w:r>
      <w:proofErr w:type="gramEnd"/>
      <w:r>
        <w:t xml:space="preserve">, например, урок-лекция, урок-зачёт, урок-практикум. Нетрадиционными являются </w:t>
      </w:r>
      <w:proofErr w:type="spellStart"/>
      <w:proofErr w:type="gramStart"/>
      <w:r>
        <w:t>урок-театральная</w:t>
      </w:r>
      <w:proofErr w:type="spellEnd"/>
      <w:proofErr w:type="gramEnd"/>
      <w:r>
        <w:t xml:space="preserve"> постановка, урок-сюрприз, урок-портрет, урок-блок и др. Выбор учителем какой-либо формы зависит от типа занятия, преобладающих видов деятельности обучающихся и творческой инициативы участников образовательного процесса.</w:t>
      </w:r>
    </w:p>
    <w:p w:rsidR="00D062A8" w:rsidRDefault="002F7343">
      <w:pPr>
        <w:pStyle w:val="a3"/>
        <w:ind w:left="102" w:right="109" w:firstLine="707"/>
        <w:jc w:val="both"/>
      </w:pPr>
      <w:r>
        <w:t>Уроки освоения новых знаний и учебных действий могут быть проведены в форме лекций, бесед, уроков-путешествий, экскурсий, исследований и др.</w:t>
      </w:r>
    </w:p>
    <w:p w:rsidR="00D062A8" w:rsidRDefault="002F7343">
      <w:pPr>
        <w:pStyle w:val="a3"/>
        <w:ind w:left="102" w:right="113" w:firstLine="707"/>
        <w:jc w:val="both"/>
      </w:pPr>
      <w:r>
        <w:t>Уроки закрепления и применения знаний и учебных действий подразумевают использование уже имеющихся знаний и умений обучающихся. Целесообразно их организовывать в форме уроков-практикумов, семинаров, уроков-диалогов и др.</w:t>
      </w:r>
    </w:p>
    <w:p w:rsidR="00D062A8" w:rsidRDefault="002F7343">
      <w:pPr>
        <w:pStyle w:val="a3"/>
        <w:ind w:left="46" w:right="105" w:firstLine="707"/>
        <w:jc w:val="right"/>
      </w:pPr>
      <w:proofErr w:type="gramStart"/>
      <w:r>
        <w:t>Уроки обобщения, систематизации, закрепления знаний и умений выполнять учебные действия могут быть проведены в форме зачётов, семинаров, конференций, уроков-консультаций, уроков-соревнований (викторин, турниров, конкурсов и др.), учебных игр (деловых игр, ролевых игр, инсценировок, телемостов, учёных советов и др.).</w:t>
      </w:r>
      <w:proofErr w:type="gramEnd"/>
      <w:r>
        <w:t xml:space="preserve"> Уроки развивающего контроля логичнее всего организовывать и </w:t>
      </w:r>
      <w:proofErr w:type="spellStart"/>
      <w:r>
        <w:t>провеодить</w:t>
      </w:r>
      <w:proofErr w:type="spellEnd"/>
      <w:r>
        <w:t xml:space="preserve"> в форме контрольных работ, собеседований, защит проектов, творческих отчётов, смотров знаний и</w:t>
      </w:r>
    </w:p>
    <w:p w:rsidR="00D062A8" w:rsidRDefault="002F7343" w:rsidP="002F7343">
      <w:pPr>
        <w:pStyle w:val="a3"/>
        <w:ind w:left="102"/>
      </w:pPr>
      <w:r>
        <w:t>др</w:t>
      </w:r>
      <w:proofErr w:type="gramStart"/>
      <w:r>
        <w:t>.К</w:t>
      </w:r>
      <w:proofErr w:type="gramEnd"/>
      <w:r>
        <w:t>омбинированные уроки могут сочетать различные формы в зависимости от цели занятия.</w:t>
      </w:r>
    </w:p>
    <w:p w:rsidR="00D062A8" w:rsidRDefault="002F7343">
      <w:pPr>
        <w:pStyle w:val="Heading1"/>
        <w:spacing w:line="240" w:lineRule="auto"/>
        <w:ind w:left="1815" w:right="290" w:hanging="809"/>
        <w:jc w:val="both"/>
      </w:pPr>
      <w:r>
        <w:t>Методические и материально-технические условия реализации программы курса «Основы православной культуры» для 6 класса</w:t>
      </w:r>
    </w:p>
    <w:p w:rsidR="00D062A8" w:rsidRDefault="002F7343">
      <w:pPr>
        <w:pStyle w:val="a3"/>
        <w:ind w:left="102" w:right="106" w:firstLine="719"/>
        <w:jc w:val="both"/>
      </w:pPr>
      <w:r>
        <w:t>К необходимым элементам учебно-методического обеспечения относится указанный авторский учебник «Основы духовно-нравственной культуры народов России. Основы православной культуры» издательства «Русское слово». Вспомогательную роль играет настоящее методическое пособие и рабочая тетрадь по «Основам православной культуры» для 6 класса издательства «Русское слово». Также желательно иметь фонд образовательных,</w:t>
      </w:r>
      <w:r>
        <w:rPr>
          <w:spacing w:val="-9"/>
        </w:rPr>
        <w:t xml:space="preserve"> </w:t>
      </w:r>
      <w:r>
        <w:t>иллюстративных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региональным,</w:t>
      </w:r>
      <w:r>
        <w:rPr>
          <w:spacing w:val="-8"/>
        </w:rPr>
        <w:t xml:space="preserve"> </w:t>
      </w:r>
      <w:r>
        <w:t>краеведческим,</w:t>
      </w:r>
      <w:r>
        <w:rPr>
          <w:spacing w:val="-7"/>
        </w:rPr>
        <w:t xml:space="preserve"> </w:t>
      </w:r>
      <w:r>
        <w:t>местным аспектам православной</w:t>
      </w:r>
      <w:r>
        <w:rPr>
          <w:spacing w:val="-2"/>
        </w:rPr>
        <w:t xml:space="preserve"> </w:t>
      </w:r>
      <w:r>
        <w:t>культуры.</w:t>
      </w:r>
    </w:p>
    <w:p w:rsidR="00D062A8" w:rsidRDefault="002F7343">
      <w:pPr>
        <w:pStyle w:val="a3"/>
        <w:ind w:left="102" w:right="106" w:firstLine="719"/>
        <w:jc w:val="both"/>
      </w:pPr>
      <w:proofErr w:type="gramStart"/>
      <w:r>
        <w:t>Для</w:t>
      </w:r>
      <w:r>
        <w:rPr>
          <w:spacing w:val="-14"/>
        </w:rPr>
        <w:t xml:space="preserve"> </w:t>
      </w:r>
      <w:r>
        <w:t>полноценной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необходимо</w:t>
      </w:r>
      <w:r>
        <w:rPr>
          <w:spacing w:val="-16"/>
        </w:rPr>
        <w:t xml:space="preserve"> </w:t>
      </w:r>
      <w:r>
        <w:t>наличие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отдельного класса для занятий, мест для хранения в классе учебной литературы, пособий, вспомогательных материалов.</w:t>
      </w:r>
      <w:proofErr w:type="gramEnd"/>
      <w:r>
        <w:t xml:space="preserve"> Среди технических средств обучения минимально необходимыми являются классная доска, наглядные изображения, а также устройства</w:t>
      </w:r>
      <w:r>
        <w:rPr>
          <w:spacing w:val="9"/>
        </w:rPr>
        <w:t xml:space="preserve"> </w:t>
      </w:r>
      <w:proofErr w:type="gramStart"/>
      <w:r>
        <w:t>для</w:t>
      </w:r>
      <w:proofErr w:type="gramEnd"/>
    </w:p>
    <w:p w:rsidR="00D062A8" w:rsidRDefault="002F7343">
      <w:pPr>
        <w:pStyle w:val="a3"/>
        <w:tabs>
          <w:tab w:val="left" w:pos="2116"/>
          <w:tab w:val="left" w:pos="3246"/>
          <w:tab w:val="left" w:pos="4994"/>
          <w:tab w:val="left" w:pos="6639"/>
          <w:tab w:val="left" w:pos="8254"/>
        </w:tabs>
        <w:spacing w:before="66"/>
        <w:ind w:left="102" w:right="113"/>
      </w:pPr>
      <w:r>
        <w:t>воспроизводства</w:t>
      </w:r>
      <w:r>
        <w:tab/>
        <w:t>музыки,</w:t>
      </w:r>
      <w:r>
        <w:tab/>
        <w:t>демонстрации</w:t>
      </w:r>
      <w:r>
        <w:tab/>
        <w:t>изображений</w:t>
      </w:r>
      <w:r>
        <w:tab/>
        <w:t>(</w:t>
      </w:r>
      <w:proofErr w:type="spellStart"/>
      <w:r>
        <w:t>видеоцентр</w:t>
      </w:r>
      <w:proofErr w:type="spellEnd"/>
      <w:r>
        <w:t>,</w:t>
      </w:r>
      <w:r>
        <w:tab/>
      </w:r>
      <w:r>
        <w:rPr>
          <w:spacing w:val="-3"/>
        </w:rPr>
        <w:t xml:space="preserve">компьютер, </w:t>
      </w:r>
      <w:proofErr w:type="spellStart"/>
      <w:r>
        <w:t>мультипроектор</w:t>
      </w:r>
      <w:proofErr w:type="spellEnd"/>
      <w:r>
        <w:t>,</w:t>
      </w:r>
      <w:r>
        <w:rPr>
          <w:spacing w:val="-1"/>
        </w:rPr>
        <w:t xml:space="preserve"> </w:t>
      </w:r>
      <w:r>
        <w:t>экран).</w:t>
      </w:r>
    </w:p>
    <w:p w:rsidR="00D062A8" w:rsidRDefault="002F7343">
      <w:pPr>
        <w:pStyle w:val="Heading1"/>
        <w:spacing w:line="240" w:lineRule="auto"/>
        <w:ind w:left="3121"/>
      </w:pPr>
      <w:r>
        <w:t>Список дополнительной литературы</w:t>
      </w:r>
    </w:p>
    <w:p w:rsidR="00D062A8" w:rsidRDefault="002F7343">
      <w:pPr>
        <w:pStyle w:val="a3"/>
        <w:ind w:left="821"/>
      </w:pPr>
      <w:r>
        <w:rPr>
          <w:spacing w:val="-60"/>
          <w:u w:val="single"/>
        </w:rPr>
        <w:t xml:space="preserve"> </w:t>
      </w:r>
      <w:r>
        <w:rPr>
          <w:u w:val="single"/>
        </w:rPr>
        <w:t>Справочные издания</w:t>
      </w:r>
    </w:p>
    <w:p w:rsidR="00D062A8" w:rsidRDefault="002F7343">
      <w:pPr>
        <w:pStyle w:val="a3"/>
        <w:ind w:left="102" w:right="2708"/>
      </w:pPr>
      <w:r>
        <w:t>Православная энциклопедия. Т. 1</w:t>
      </w:r>
      <w:r>
        <w:rPr>
          <w:b/>
        </w:rPr>
        <w:t>–</w:t>
      </w:r>
      <w:r>
        <w:t>41. М., 2000</w:t>
      </w:r>
      <w:r>
        <w:rPr>
          <w:b/>
        </w:rPr>
        <w:t>–</w:t>
      </w:r>
      <w:r>
        <w:t>2016. Христианство: энциклопедический словарь. В 3 т. М., 1993</w:t>
      </w:r>
      <w:r>
        <w:rPr>
          <w:b/>
        </w:rPr>
        <w:t>–</w:t>
      </w:r>
      <w:r>
        <w:t>1995.</w:t>
      </w:r>
    </w:p>
    <w:p w:rsidR="00D062A8" w:rsidRDefault="002F7343">
      <w:pPr>
        <w:pStyle w:val="a3"/>
        <w:ind w:left="102" w:right="2909" w:firstLine="719"/>
      </w:pPr>
      <w:r>
        <w:rPr>
          <w:spacing w:val="-60"/>
          <w:u w:val="single"/>
        </w:rPr>
        <w:t xml:space="preserve"> </w:t>
      </w:r>
      <w:r>
        <w:rPr>
          <w:u w:val="single"/>
        </w:rPr>
        <w:t>Христианская, научная и научно-популярная литература</w:t>
      </w:r>
      <w:r>
        <w:t xml:space="preserve"> Библия. Синодальный текст. Любое издание.</w:t>
      </w:r>
    </w:p>
    <w:p w:rsidR="00D062A8" w:rsidRDefault="002F7343">
      <w:pPr>
        <w:pStyle w:val="a3"/>
        <w:ind w:left="102"/>
      </w:pPr>
      <w:r>
        <w:t>Библия, изложенная для семейного чтения. М., 2006.</w:t>
      </w:r>
    </w:p>
    <w:p w:rsidR="00D062A8" w:rsidRDefault="002F7343">
      <w:pPr>
        <w:pStyle w:val="a3"/>
        <w:ind w:left="102" w:right="1556"/>
      </w:pPr>
      <w:r>
        <w:t>Вениамин (</w:t>
      </w:r>
      <w:proofErr w:type="spellStart"/>
      <w:r>
        <w:t>Федченков</w:t>
      </w:r>
      <w:proofErr w:type="spellEnd"/>
      <w:r>
        <w:t>), митр. Божьи люди: мои духовные встречи. М., 1998. Глубоковский Н.Н. Библейский словарь. Сергиев Посад, 2007.</w:t>
      </w:r>
    </w:p>
    <w:p w:rsidR="00D062A8" w:rsidRDefault="002F7343">
      <w:pPr>
        <w:pStyle w:val="a3"/>
        <w:spacing w:before="1"/>
        <w:ind w:left="102" w:right="921"/>
      </w:pPr>
      <w:proofErr w:type="spellStart"/>
      <w:r>
        <w:t>Добротолюбие</w:t>
      </w:r>
      <w:proofErr w:type="spellEnd"/>
      <w:r>
        <w:t xml:space="preserve"> в русском переводе святителя Феофана Затворника. В 5 т. М., 2003. </w:t>
      </w:r>
      <w:proofErr w:type="spellStart"/>
      <w:r>
        <w:t>Добротолюбие</w:t>
      </w:r>
      <w:proofErr w:type="spellEnd"/>
      <w:r>
        <w:t xml:space="preserve">: избранное для мирян / сост. </w:t>
      </w:r>
      <w:proofErr w:type="spellStart"/>
      <w:r>
        <w:t>архим</w:t>
      </w:r>
      <w:proofErr w:type="spellEnd"/>
      <w:r>
        <w:t xml:space="preserve">. </w:t>
      </w:r>
      <w:proofErr w:type="spellStart"/>
      <w:r>
        <w:t>Ювеналий</w:t>
      </w:r>
      <w:proofErr w:type="spellEnd"/>
      <w:r>
        <w:t>. М., 2002.</w:t>
      </w:r>
    </w:p>
    <w:p w:rsidR="00D062A8" w:rsidRDefault="002F7343">
      <w:pPr>
        <w:pStyle w:val="a3"/>
        <w:ind w:left="102"/>
      </w:pPr>
      <w:r>
        <w:t>Дунаев</w:t>
      </w:r>
      <w:r>
        <w:rPr>
          <w:spacing w:val="-16"/>
        </w:rPr>
        <w:t xml:space="preserve"> </w:t>
      </w:r>
      <w:r>
        <w:t>М.М.</w:t>
      </w:r>
      <w:r>
        <w:rPr>
          <w:spacing w:val="-12"/>
        </w:rPr>
        <w:t xml:space="preserve"> </w:t>
      </w:r>
      <w:r>
        <w:t>Вера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горниле</w:t>
      </w:r>
      <w:r>
        <w:rPr>
          <w:spacing w:val="-15"/>
        </w:rPr>
        <w:t xml:space="preserve"> </w:t>
      </w:r>
      <w:r>
        <w:t>сомнений:</w:t>
      </w:r>
      <w:r>
        <w:rPr>
          <w:spacing w:val="-15"/>
        </w:rPr>
        <w:t xml:space="preserve"> </w:t>
      </w:r>
      <w:r>
        <w:t>православие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русская</w:t>
      </w:r>
      <w:r>
        <w:rPr>
          <w:spacing w:val="-14"/>
        </w:rPr>
        <w:t xml:space="preserve"> </w:t>
      </w:r>
      <w:r>
        <w:t>литература</w:t>
      </w:r>
      <w:r>
        <w:rPr>
          <w:spacing w:val="-14"/>
        </w:rPr>
        <w:t xml:space="preserve"> </w:t>
      </w:r>
      <w:proofErr w:type="gramStart"/>
      <w:r>
        <w:t>Х</w:t>
      </w:r>
      <w:proofErr w:type="gramEnd"/>
      <w:r>
        <w:t>VIII</w:t>
      </w:r>
      <w:r>
        <w:rPr>
          <w:b/>
        </w:rPr>
        <w:t>–</w:t>
      </w:r>
      <w:r>
        <w:t>ХХ</w:t>
      </w:r>
      <w:r>
        <w:rPr>
          <w:spacing w:val="-13"/>
        </w:rPr>
        <w:t xml:space="preserve"> </w:t>
      </w:r>
      <w:r>
        <w:t>вв.</w:t>
      </w:r>
      <w:r>
        <w:rPr>
          <w:spacing w:val="-15"/>
        </w:rPr>
        <w:t xml:space="preserve"> </w:t>
      </w:r>
      <w:r>
        <w:t>М., 2002.</w:t>
      </w:r>
    </w:p>
    <w:p w:rsidR="00D062A8" w:rsidRDefault="002F7343">
      <w:pPr>
        <w:pStyle w:val="a3"/>
        <w:ind w:left="102"/>
      </w:pPr>
      <w:r>
        <w:t>Жития русских святых. В 2 т. М., 2003.</w:t>
      </w:r>
    </w:p>
    <w:p w:rsidR="00D062A8" w:rsidRDefault="002F7343">
      <w:pPr>
        <w:pStyle w:val="a3"/>
        <w:ind w:left="102"/>
      </w:pPr>
      <w:r>
        <w:t>Знаменский П.В. История Русской Церкви. М., 2000.</w:t>
      </w:r>
    </w:p>
    <w:p w:rsidR="00D062A8" w:rsidRDefault="002F7343">
      <w:pPr>
        <w:pStyle w:val="a3"/>
        <w:ind w:left="102"/>
      </w:pPr>
      <w:proofErr w:type="spellStart"/>
      <w:r>
        <w:t>Карташёв</w:t>
      </w:r>
      <w:proofErr w:type="spellEnd"/>
      <w:r>
        <w:t xml:space="preserve"> А.В. Очерки по истории Русской Церкви. В 2 т. М., 2000.</w:t>
      </w:r>
    </w:p>
    <w:p w:rsidR="00D062A8" w:rsidRDefault="002F7343">
      <w:pPr>
        <w:pStyle w:val="a3"/>
        <w:ind w:left="102"/>
      </w:pPr>
      <w:r>
        <w:lastRenderedPageBreak/>
        <w:t xml:space="preserve">Крымская епархия под началом Святителя Луки / сост.: </w:t>
      </w:r>
      <w:proofErr w:type="spellStart"/>
      <w:r>
        <w:t>прот</w:t>
      </w:r>
      <w:proofErr w:type="spellEnd"/>
      <w:r>
        <w:t xml:space="preserve">. Николай </w:t>
      </w:r>
      <w:proofErr w:type="spellStart"/>
      <w:r>
        <w:t>Доненко</w:t>
      </w:r>
      <w:proofErr w:type="spellEnd"/>
      <w:r>
        <w:t>, С.Б. Филимонов. Симферополь, 2010.</w:t>
      </w:r>
    </w:p>
    <w:p w:rsidR="00D062A8" w:rsidRDefault="002F7343">
      <w:pPr>
        <w:pStyle w:val="a3"/>
        <w:ind w:left="102"/>
      </w:pPr>
      <w:r>
        <w:t xml:space="preserve">Лебедев Л., </w:t>
      </w:r>
      <w:proofErr w:type="spellStart"/>
      <w:r>
        <w:t>прот</w:t>
      </w:r>
      <w:proofErr w:type="spellEnd"/>
      <w:r>
        <w:t>. Крещение Руси. М., 2003.</w:t>
      </w:r>
    </w:p>
    <w:p w:rsidR="00D062A8" w:rsidRDefault="002F7343">
      <w:pPr>
        <w:pStyle w:val="a3"/>
        <w:ind w:left="102" w:right="245"/>
      </w:pPr>
      <w:r>
        <w:t xml:space="preserve">Никифор (Бажанов), </w:t>
      </w:r>
      <w:proofErr w:type="spellStart"/>
      <w:r>
        <w:t>архим</w:t>
      </w:r>
      <w:proofErr w:type="spellEnd"/>
      <w:r>
        <w:t xml:space="preserve">. Иллюстрированная библейская энциклопедия. М., 2006. </w:t>
      </w:r>
      <w:proofErr w:type="gramStart"/>
      <w:r>
        <w:t>Поповский</w:t>
      </w:r>
      <w:proofErr w:type="gramEnd"/>
      <w:r>
        <w:t xml:space="preserve"> М.А. Жизнь и житие </w:t>
      </w:r>
      <w:proofErr w:type="spellStart"/>
      <w:r>
        <w:t>Войно-Ясенецкого</w:t>
      </w:r>
      <w:proofErr w:type="spellEnd"/>
      <w:r>
        <w:t>, архиепископа и хирурга. СПб</w:t>
      </w:r>
      <w:proofErr w:type="gramStart"/>
      <w:r>
        <w:t xml:space="preserve">., </w:t>
      </w:r>
      <w:proofErr w:type="gramEnd"/>
      <w:r>
        <w:t xml:space="preserve">2007. </w:t>
      </w:r>
      <w:proofErr w:type="spellStart"/>
      <w:r>
        <w:t>Поспеловский</w:t>
      </w:r>
      <w:proofErr w:type="spellEnd"/>
      <w:r>
        <w:t xml:space="preserve"> Д.В. Русская Православная Церковь в ХХ веке. М., 1995.</w:t>
      </w:r>
    </w:p>
    <w:p w:rsidR="00D062A8" w:rsidRDefault="002F7343">
      <w:pPr>
        <w:pStyle w:val="a3"/>
        <w:spacing w:before="1"/>
        <w:ind w:left="102" w:right="984"/>
      </w:pPr>
      <w:r>
        <w:t xml:space="preserve">Православные старцы </w:t>
      </w:r>
      <w:proofErr w:type="spellStart"/>
      <w:r>
        <w:t>Оптиной</w:t>
      </w:r>
      <w:proofErr w:type="spellEnd"/>
      <w:r>
        <w:t xml:space="preserve"> пустыни: жития, чудеса, поучения. М.</w:t>
      </w:r>
      <w:r>
        <w:rPr>
          <w:b/>
        </w:rPr>
        <w:t>–</w:t>
      </w:r>
      <w:r>
        <w:t>Рига, 1995. Сахаров А.Н., Назаров В.Д., Боханов А.Н. Подвижники России. М., 1999.</w:t>
      </w:r>
    </w:p>
    <w:p w:rsidR="00D062A8" w:rsidRDefault="002F7343">
      <w:pPr>
        <w:pStyle w:val="a3"/>
        <w:ind w:left="102"/>
      </w:pPr>
      <w:r>
        <w:t>Смирнов Е.И. История Христианской Церкви. М., 2007.</w:t>
      </w:r>
    </w:p>
    <w:p w:rsidR="00D062A8" w:rsidRDefault="002F7343">
      <w:pPr>
        <w:pStyle w:val="a3"/>
        <w:ind w:left="102"/>
      </w:pPr>
      <w:r>
        <w:t xml:space="preserve">Тихон (Полянский), </w:t>
      </w:r>
      <w:proofErr w:type="spellStart"/>
      <w:r>
        <w:t>иером</w:t>
      </w:r>
      <w:proofErr w:type="spellEnd"/>
      <w:r>
        <w:t>. Путешествие в историю русских монастырей. М., 2006.</w:t>
      </w:r>
    </w:p>
    <w:p w:rsidR="00D062A8" w:rsidRDefault="002F7343">
      <w:pPr>
        <w:pStyle w:val="a3"/>
        <w:ind w:left="102"/>
      </w:pPr>
      <w:r>
        <w:t>Толковая Библия, или Комментарий на все книги Священного Писания, Ветхого и Нового Завета / под ред. А.П. Лопухина. В 12 т. М., 1997</w:t>
      </w:r>
      <w:r>
        <w:rPr>
          <w:b/>
        </w:rPr>
        <w:t>–</w:t>
      </w:r>
      <w:r>
        <w:t>1998.</w:t>
      </w:r>
    </w:p>
    <w:p w:rsidR="00D062A8" w:rsidRDefault="002F7343">
      <w:pPr>
        <w:pStyle w:val="a3"/>
        <w:ind w:left="102"/>
      </w:pPr>
      <w:r>
        <w:t>Федотов Г.П. Святые Древней Руси. М., 1997.</w:t>
      </w:r>
    </w:p>
    <w:p w:rsidR="00D062A8" w:rsidRDefault="00D062A8">
      <w:pPr>
        <w:pStyle w:val="a3"/>
        <w:spacing w:before="4"/>
      </w:pPr>
    </w:p>
    <w:p w:rsidR="00D062A8" w:rsidRDefault="002F7343">
      <w:pPr>
        <w:pStyle w:val="Heading1"/>
        <w:spacing w:before="1" w:line="274" w:lineRule="exact"/>
        <w:ind w:left="3561"/>
      </w:pPr>
      <w:r>
        <w:t>Электронные ресурсы</w:t>
      </w:r>
    </w:p>
    <w:p w:rsidR="00D062A8" w:rsidRDefault="0042366F">
      <w:pPr>
        <w:pStyle w:val="a3"/>
        <w:ind w:left="102"/>
      </w:pPr>
      <w:hyperlink r:id="rId6">
        <w:r w:rsidR="002F7343">
          <w:t xml:space="preserve">http://bibleonline.ru </w:t>
        </w:r>
      </w:hyperlink>
      <w:r w:rsidR="002F7343">
        <w:rPr>
          <w:b/>
        </w:rPr>
        <w:t xml:space="preserve">– </w:t>
      </w:r>
      <w:r w:rsidR="002F7343">
        <w:t xml:space="preserve">Библия </w:t>
      </w:r>
      <w:proofErr w:type="spellStart"/>
      <w:r w:rsidR="002F7343">
        <w:t>он-лайн</w:t>
      </w:r>
      <w:proofErr w:type="spellEnd"/>
      <w:r w:rsidR="002F7343">
        <w:t>. Русский синодальный перевод. Церковно-славянский текст.</w:t>
      </w:r>
    </w:p>
    <w:p w:rsidR="00D062A8" w:rsidRDefault="0042366F">
      <w:pPr>
        <w:pStyle w:val="a3"/>
        <w:ind w:left="102" w:right="2229"/>
      </w:pPr>
      <w:hyperlink r:id="rId7">
        <w:r w:rsidR="002F7343">
          <w:t xml:space="preserve">http://days.pravoslavie.ru </w:t>
        </w:r>
      </w:hyperlink>
      <w:r w:rsidR="002F7343">
        <w:rPr>
          <w:b/>
        </w:rPr>
        <w:t xml:space="preserve">– </w:t>
      </w:r>
      <w:r w:rsidR="002F7343">
        <w:t xml:space="preserve">православный календарь. </w:t>
      </w:r>
      <w:hyperlink r:id="rId8">
        <w:r w:rsidR="002F7343">
          <w:t xml:space="preserve">http://www.orkce.org </w:t>
        </w:r>
      </w:hyperlink>
      <w:r w:rsidR="002F7343">
        <w:rPr>
          <w:b/>
        </w:rPr>
        <w:t xml:space="preserve">– </w:t>
      </w:r>
      <w:r w:rsidR="002F7343">
        <w:t>Основы религиозных культур и светской этики.</w:t>
      </w:r>
    </w:p>
    <w:p w:rsidR="00D062A8" w:rsidRDefault="0042366F">
      <w:pPr>
        <w:pStyle w:val="a3"/>
        <w:tabs>
          <w:tab w:val="left" w:pos="2428"/>
          <w:tab w:val="left" w:pos="2780"/>
          <w:tab w:val="left" w:pos="3639"/>
          <w:tab w:val="left" w:pos="5255"/>
          <w:tab w:val="left" w:pos="6759"/>
          <w:tab w:val="left" w:pos="7121"/>
          <w:tab w:val="left" w:pos="8622"/>
        </w:tabs>
        <w:ind w:left="102" w:right="113"/>
      </w:pPr>
      <w:hyperlink r:id="rId9">
        <w:r w:rsidR="002F7343">
          <w:t>http://www.otdelro.ru</w:t>
        </w:r>
      </w:hyperlink>
      <w:r w:rsidR="002F7343">
        <w:tab/>
      </w:r>
      <w:r w:rsidR="002F7343">
        <w:rPr>
          <w:b/>
        </w:rPr>
        <w:t>–</w:t>
      </w:r>
      <w:r w:rsidR="002F7343">
        <w:rPr>
          <w:b/>
        </w:rPr>
        <w:tab/>
      </w:r>
      <w:r w:rsidR="002F7343">
        <w:t>Отдел</w:t>
      </w:r>
      <w:r w:rsidR="002F7343">
        <w:tab/>
        <w:t>религиозного</w:t>
      </w:r>
      <w:r w:rsidR="002F7343">
        <w:tab/>
        <w:t>образования</w:t>
      </w:r>
      <w:r w:rsidR="002F7343">
        <w:tab/>
        <w:t>и</w:t>
      </w:r>
      <w:r w:rsidR="002F7343">
        <w:tab/>
      </w:r>
      <w:proofErr w:type="spellStart"/>
      <w:r w:rsidR="002F7343">
        <w:t>катехизации</w:t>
      </w:r>
      <w:proofErr w:type="spellEnd"/>
      <w:r w:rsidR="002F7343">
        <w:tab/>
      </w:r>
      <w:r w:rsidR="002F7343">
        <w:rPr>
          <w:spacing w:val="-4"/>
        </w:rPr>
        <w:t xml:space="preserve">Русской </w:t>
      </w:r>
      <w:r w:rsidR="002F7343">
        <w:t>Православной Церкви (ОРОИК</w:t>
      </w:r>
      <w:r w:rsidR="002F7343">
        <w:rPr>
          <w:spacing w:val="-1"/>
        </w:rPr>
        <w:t xml:space="preserve"> </w:t>
      </w:r>
      <w:r w:rsidR="002F7343">
        <w:t>РПЦ).</w:t>
      </w:r>
    </w:p>
    <w:p w:rsidR="00D062A8" w:rsidRDefault="0042366F">
      <w:pPr>
        <w:pStyle w:val="a3"/>
        <w:ind w:left="102" w:right="4227"/>
      </w:pPr>
      <w:hyperlink r:id="rId10">
        <w:r w:rsidR="002F7343">
          <w:t xml:space="preserve">http://media.otdelro.ru </w:t>
        </w:r>
      </w:hyperlink>
      <w:r w:rsidR="002F7343">
        <w:rPr>
          <w:b/>
        </w:rPr>
        <w:t xml:space="preserve">– </w:t>
      </w:r>
      <w:r w:rsidR="002F7343">
        <w:t xml:space="preserve">Православное образование. </w:t>
      </w:r>
      <w:hyperlink r:id="rId11">
        <w:r w:rsidR="002F7343">
          <w:t xml:space="preserve">http://www.verav.ru </w:t>
        </w:r>
      </w:hyperlink>
      <w:r w:rsidR="002F7343">
        <w:rPr>
          <w:b/>
        </w:rPr>
        <w:t xml:space="preserve">– </w:t>
      </w:r>
      <w:r w:rsidR="002F7343">
        <w:t>сайт «Вера и время».</w:t>
      </w:r>
    </w:p>
    <w:p w:rsidR="00D062A8" w:rsidRDefault="0042366F">
      <w:pPr>
        <w:pStyle w:val="a3"/>
        <w:ind w:left="102"/>
      </w:pPr>
      <w:hyperlink r:id="rId12">
        <w:r w:rsidR="002F7343">
          <w:t xml:space="preserve">http://www.rusedu.ru/member2120.html </w:t>
        </w:r>
      </w:hyperlink>
      <w:r w:rsidR="002F7343">
        <w:rPr>
          <w:b/>
        </w:rPr>
        <w:t xml:space="preserve">– </w:t>
      </w:r>
      <w:r w:rsidR="002F7343">
        <w:t>презентации, уроки по ОПК педагога Рябчук С.М. (г. Находка, Приморский край).</w:t>
      </w:r>
    </w:p>
    <w:p w:rsidR="00D062A8" w:rsidRDefault="0042366F">
      <w:pPr>
        <w:pStyle w:val="a3"/>
        <w:ind w:left="102"/>
      </w:pPr>
      <w:hyperlink r:id="rId13">
        <w:r w:rsidR="002F7343">
          <w:t>http://svetoch-opk.ru</w:t>
        </w:r>
      </w:hyperlink>
      <w:r w:rsidR="002F7343">
        <w:t xml:space="preserve"> </w:t>
      </w:r>
      <w:r w:rsidR="002F7343">
        <w:rPr>
          <w:b/>
        </w:rPr>
        <w:t xml:space="preserve">– </w:t>
      </w:r>
      <w:r w:rsidR="002F7343">
        <w:t>Светоч. Учебные и методические материалы по православной культуре.</w:t>
      </w:r>
    </w:p>
    <w:p w:rsidR="00D062A8" w:rsidRDefault="0042366F">
      <w:pPr>
        <w:pStyle w:val="a3"/>
        <w:ind w:left="102"/>
      </w:pPr>
      <w:hyperlink r:id="rId14">
        <w:r w:rsidR="002F7343">
          <w:t xml:space="preserve">http://vologda-eparhia.ru/category </w:t>
        </w:r>
      </w:hyperlink>
      <w:r w:rsidR="002F7343">
        <w:rPr>
          <w:b/>
        </w:rPr>
        <w:t xml:space="preserve">– </w:t>
      </w:r>
      <w:proofErr w:type="spellStart"/>
      <w:proofErr w:type="gramStart"/>
      <w:r w:rsidR="002F7343">
        <w:t>методические-материалы</w:t>
      </w:r>
      <w:proofErr w:type="spellEnd"/>
      <w:proofErr w:type="gramEnd"/>
      <w:r w:rsidR="002F7343">
        <w:t xml:space="preserve"> </w:t>
      </w:r>
      <w:r w:rsidR="002F7343">
        <w:rPr>
          <w:b/>
        </w:rPr>
        <w:t xml:space="preserve">– раздел сайта вологодской епархии, содержащий </w:t>
      </w:r>
      <w:r w:rsidR="002F7343">
        <w:t xml:space="preserve">курс занятий по основам православной культуры. </w:t>
      </w:r>
      <w:hyperlink r:id="rId15">
        <w:r w:rsidR="002F7343">
          <w:t xml:space="preserve">http://vos.1september.ru </w:t>
        </w:r>
      </w:hyperlink>
      <w:r w:rsidR="002F7343">
        <w:rPr>
          <w:b/>
        </w:rPr>
        <w:t>–</w:t>
      </w:r>
      <w:r w:rsidR="002F7343">
        <w:t xml:space="preserve">Основы православной культуры. Издательский дом «1 сентября». </w:t>
      </w:r>
      <w:hyperlink r:id="rId16">
        <w:r w:rsidR="002F7343">
          <w:t xml:space="preserve">http://www.12urokovpravoslavia.ru/index.html </w:t>
        </w:r>
      </w:hyperlink>
      <w:r w:rsidR="002F7343">
        <w:t>– 12 уроков Православия.</w:t>
      </w:r>
    </w:p>
    <w:p w:rsidR="00D062A8" w:rsidRDefault="00D062A8">
      <w:pPr>
        <w:sectPr w:rsidR="00D062A8">
          <w:pgSz w:w="11910" w:h="16840"/>
          <w:pgMar w:top="1040" w:right="740" w:bottom="280" w:left="1600" w:header="720" w:footer="720" w:gutter="0"/>
          <w:cols w:space="720"/>
        </w:sectPr>
      </w:pPr>
    </w:p>
    <w:p w:rsidR="00D062A8" w:rsidRDefault="002F7343">
      <w:pPr>
        <w:pStyle w:val="a3"/>
        <w:spacing w:before="74"/>
        <w:ind w:left="494" w:right="499"/>
        <w:jc w:val="center"/>
        <w:rPr>
          <w:rFonts w:ascii="Arial Black" w:hAnsi="Arial Black"/>
        </w:rPr>
      </w:pPr>
      <w:r>
        <w:rPr>
          <w:rFonts w:ascii="Arial Black" w:hAnsi="Arial Black"/>
        </w:rPr>
        <w:lastRenderedPageBreak/>
        <w:t>ПРИМЕРНАЯ РАБОЧАЯ ПРОГРАММА</w:t>
      </w:r>
    </w:p>
    <w:p w:rsidR="00D062A8" w:rsidRDefault="00D062A8">
      <w:pPr>
        <w:pStyle w:val="a3"/>
        <w:spacing w:before="11"/>
        <w:rPr>
          <w:rFonts w:ascii="Arial Black"/>
          <w:sz w:val="22"/>
        </w:rPr>
      </w:pPr>
    </w:p>
    <w:p w:rsidR="00D062A8" w:rsidRDefault="002F7343">
      <w:pPr>
        <w:pStyle w:val="a3"/>
        <w:ind w:left="102" w:right="107" w:firstLine="707"/>
        <w:jc w:val="both"/>
      </w:pPr>
      <w:r>
        <w:t xml:space="preserve">Рабочая программа к учебнику протоиерея Виктора Дорофеева, дьякона Ильи </w:t>
      </w:r>
      <w:proofErr w:type="spellStart"/>
      <w:r>
        <w:t>Кокина</w:t>
      </w:r>
      <w:proofErr w:type="spellEnd"/>
      <w:r>
        <w:t xml:space="preserve">, О.Л. </w:t>
      </w:r>
      <w:proofErr w:type="spellStart"/>
      <w:r>
        <w:t>Янушкявичене</w:t>
      </w:r>
      <w:proofErr w:type="spellEnd"/>
      <w:r>
        <w:t xml:space="preserve">, Ю.С. </w:t>
      </w:r>
      <w:proofErr w:type="spellStart"/>
      <w:r>
        <w:t>Васечко</w:t>
      </w:r>
      <w:proofErr w:type="spellEnd"/>
      <w:r>
        <w:t xml:space="preserve"> «Основы духовно-нравственной культуры народов России. Основы православной культуры» </w:t>
      </w:r>
      <w:proofErr w:type="gramStart"/>
      <w:r>
        <w:t>подготовлена</w:t>
      </w:r>
      <w:proofErr w:type="gramEnd"/>
      <w:r>
        <w:t xml:space="preserve"> в соответствии с Федеральным государственным образовательным стандартом основного общего образования. Она позволяет учителям получить представление о целях и содержании учебного предмета, структурировании учебного материала, его количественных и качественных характеристиках.</w:t>
      </w:r>
    </w:p>
    <w:p w:rsidR="00D062A8" w:rsidRDefault="002F7343">
      <w:pPr>
        <w:pStyle w:val="a3"/>
        <w:ind w:left="102" w:right="112" w:firstLine="719"/>
        <w:jc w:val="both"/>
      </w:pPr>
      <w:r>
        <w:t>В данной примерной рабочей программе, рассчитанной на 34 часа учебного времени:</w:t>
      </w:r>
    </w:p>
    <w:p w:rsidR="00D062A8" w:rsidRDefault="002F7343">
      <w:pPr>
        <w:pStyle w:val="a4"/>
        <w:numPr>
          <w:ilvl w:val="0"/>
          <w:numId w:val="1"/>
        </w:numPr>
        <w:tabs>
          <w:tab w:val="left" w:pos="1182"/>
        </w:tabs>
        <w:spacing w:before="5" w:line="237" w:lineRule="auto"/>
        <w:ind w:left="1181" w:right="113"/>
        <w:rPr>
          <w:sz w:val="24"/>
        </w:rPr>
      </w:pPr>
      <w:r>
        <w:rPr>
          <w:sz w:val="24"/>
        </w:rPr>
        <w:t>конкретизируются планируемые результаты освоения курса «Основы православной культуры» в 6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классе;</w:t>
      </w:r>
    </w:p>
    <w:p w:rsidR="00D062A8" w:rsidRDefault="002F7343">
      <w:pPr>
        <w:pStyle w:val="a4"/>
        <w:numPr>
          <w:ilvl w:val="0"/>
          <w:numId w:val="1"/>
        </w:numPr>
        <w:tabs>
          <w:tab w:val="left" w:pos="1182"/>
        </w:tabs>
        <w:spacing w:before="5" w:line="237" w:lineRule="auto"/>
        <w:ind w:left="1181" w:right="107"/>
        <w:rPr>
          <w:sz w:val="24"/>
        </w:rPr>
      </w:pPr>
      <w:r>
        <w:rPr>
          <w:sz w:val="24"/>
        </w:rPr>
        <w:t>раскрывается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примерным</w:t>
      </w:r>
      <w:r>
        <w:rPr>
          <w:spacing w:val="-1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4"/>
          <w:sz w:val="24"/>
        </w:rPr>
        <w:t xml:space="preserve"> </w:t>
      </w:r>
      <w:r>
        <w:rPr>
          <w:sz w:val="24"/>
        </w:rPr>
        <w:t>по тематическим разделам и указанием основных терминов 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понятий;</w:t>
      </w:r>
    </w:p>
    <w:p w:rsidR="00D062A8" w:rsidRDefault="002F7343">
      <w:pPr>
        <w:pStyle w:val="a4"/>
        <w:numPr>
          <w:ilvl w:val="0"/>
          <w:numId w:val="1"/>
        </w:numPr>
        <w:tabs>
          <w:tab w:val="left" w:pos="1182"/>
        </w:tabs>
        <w:spacing w:before="4" w:line="237" w:lineRule="auto"/>
        <w:ind w:left="1181" w:right="105"/>
        <w:rPr>
          <w:sz w:val="24"/>
        </w:rPr>
      </w:pPr>
      <w:proofErr w:type="gramStart"/>
      <w:r>
        <w:rPr>
          <w:sz w:val="24"/>
        </w:rPr>
        <w:t>приводится пример поурочного тематического планирования, в котором определены количество учебных часов, отводимых на изучение каждой темы; целевые установки и виды 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D062A8" w:rsidRDefault="002F7343">
      <w:pPr>
        <w:pStyle w:val="a3"/>
        <w:spacing w:before="3"/>
        <w:ind w:left="102" w:right="108" w:firstLine="719"/>
        <w:jc w:val="both"/>
      </w:pPr>
      <w:r>
        <w:t>На основе примерной программы учитель самостоятельно может разработать свою рабочую программу, ориентируясь на личный опыт, особенности образовательного процесса в конкретной образовательной организации, степень подготовленности класса и т.п.</w:t>
      </w:r>
    </w:p>
    <w:p w:rsidR="00D062A8" w:rsidRDefault="00D062A8">
      <w:pPr>
        <w:pStyle w:val="a3"/>
        <w:spacing w:before="5"/>
      </w:pPr>
    </w:p>
    <w:p w:rsidR="00D062A8" w:rsidRDefault="002F7343">
      <w:pPr>
        <w:pStyle w:val="Heading1"/>
        <w:spacing w:line="240" w:lineRule="auto"/>
        <w:ind w:left="2488"/>
        <w:jc w:val="both"/>
      </w:pPr>
      <w:r>
        <w:t>Планируемые результаты освоения курса</w:t>
      </w:r>
    </w:p>
    <w:p w:rsidR="00D062A8" w:rsidRDefault="002F7343">
      <w:pPr>
        <w:pStyle w:val="a3"/>
        <w:spacing w:before="116"/>
        <w:ind w:left="821"/>
        <w:jc w:val="both"/>
      </w:pPr>
      <w:r>
        <w:t>Личностные результаты:</w:t>
      </w:r>
    </w:p>
    <w:p w:rsidR="00D062A8" w:rsidRDefault="002F7343">
      <w:pPr>
        <w:pStyle w:val="a4"/>
        <w:numPr>
          <w:ilvl w:val="1"/>
          <w:numId w:val="3"/>
        </w:numPr>
        <w:tabs>
          <w:tab w:val="left" w:pos="822"/>
        </w:tabs>
        <w:spacing w:before="4" w:line="237" w:lineRule="auto"/>
        <w:ind w:left="821" w:right="11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российской гражданской идентичности, базирующейся на духовно-нравственном наследии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Православия;</w:t>
      </w:r>
    </w:p>
    <w:p w:rsidR="00D062A8" w:rsidRDefault="002F7343">
      <w:pPr>
        <w:pStyle w:val="a4"/>
        <w:numPr>
          <w:ilvl w:val="1"/>
          <w:numId w:val="3"/>
        </w:numPr>
        <w:tabs>
          <w:tab w:val="left" w:pos="822"/>
        </w:tabs>
        <w:spacing w:before="2" w:line="293" w:lineRule="exact"/>
        <w:ind w:hanging="36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разных точках зрения происхождения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мира;</w:t>
      </w:r>
    </w:p>
    <w:p w:rsidR="00D062A8" w:rsidRDefault="002F7343">
      <w:pPr>
        <w:pStyle w:val="a4"/>
        <w:numPr>
          <w:ilvl w:val="1"/>
          <w:numId w:val="3"/>
        </w:numPr>
        <w:tabs>
          <w:tab w:val="left" w:pos="822"/>
        </w:tabs>
        <w:spacing w:before="2" w:line="237" w:lineRule="auto"/>
        <w:ind w:left="821" w:right="11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 соответствующего современному уровню развития науки и общественной практики, основанного на диалоге культур, включающего в себя основы православной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традиции;</w:t>
      </w:r>
    </w:p>
    <w:p w:rsidR="00D062A8" w:rsidRDefault="002F7343">
      <w:pPr>
        <w:pStyle w:val="a4"/>
        <w:numPr>
          <w:ilvl w:val="1"/>
          <w:numId w:val="3"/>
        </w:numPr>
        <w:tabs>
          <w:tab w:val="left" w:pos="822"/>
        </w:tabs>
        <w:spacing w:before="5"/>
        <w:ind w:left="821" w:right="104"/>
        <w:rPr>
          <w:sz w:val="24"/>
        </w:rPr>
      </w:pPr>
      <w:r>
        <w:rPr>
          <w:sz w:val="24"/>
        </w:rPr>
        <w:t>нравственное сознание и поведение на основе духовно-нравственных норм Православия;</w:t>
      </w:r>
    </w:p>
    <w:p w:rsidR="00D062A8" w:rsidRDefault="002F7343">
      <w:pPr>
        <w:pStyle w:val="a4"/>
        <w:numPr>
          <w:ilvl w:val="1"/>
          <w:numId w:val="3"/>
        </w:numPr>
        <w:tabs>
          <w:tab w:val="left" w:pos="822"/>
        </w:tabs>
        <w:spacing w:before="3" w:line="237" w:lineRule="auto"/>
        <w:ind w:left="821" w:right="112"/>
        <w:rPr>
          <w:sz w:val="24"/>
        </w:rPr>
      </w:pPr>
      <w:r>
        <w:rPr>
          <w:sz w:val="24"/>
        </w:rPr>
        <w:t>готовность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9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безнравственности,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потребительства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агрессии и другим негативным социальным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явлениям;</w:t>
      </w:r>
    </w:p>
    <w:p w:rsidR="00D062A8" w:rsidRDefault="002F7343">
      <w:pPr>
        <w:pStyle w:val="a4"/>
        <w:numPr>
          <w:ilvl w:val="1"/>
          <w:numId w:val="3"/>
        </w:numPr>
        <w:tabs>
          <w:tab w:val="left" w:pos="822"/>
        </w:tabs>
        <w:spacing w:before="3"/>
        <w:ind w:hanging="361"/>
        <w:rPr>
          <w:sz w:val="24"/>
        </w:rPr>
      </w:pPr>
      <w:r>
        <w:rPr>
          <w:sz w:val="24"/>
        </w:rPr>
        <w:t>готовность к дальнейшему духовному образованию 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саморазвитию.</w:t>
      </w:r>
    </w:p>
    <w:p w:rsidR="00D062A8" w:rsidRDefault="002F7343">
      <w:pPr>
        <w:pStyle w:val="a3"/>
        <w:spacing w:before="117"/>
        <w:ind w:left="821"/>
        <w:jc w:val="both"/>
      </w:pPr>
      <w:proofErr w:type="spellStart"/>
      <w:r>
        <w:t>Метапредметные</w:t>
      </w:r>
      <w:proofErr w:type="spellEnd"/>
      <w:r>
        <w:t xml:space="preserve"> результаты:</w:t>
      </w:r>
    </w:p>
    <w:p w:rsidR="00D062A8" w:rsidRDefault="002F7343">
      <w:pPr>
        <w:pStyle w:val="a4"/>
        <w:numPr>
          <w:ilvl w:val="2"/>
          <w:numId w:val="3"/>
        </w:numPr>
        <w:tabs>
          <w:tab w:val="left" w:pos="1062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УУД:</w:t>
      </w:r>
    </w:p>
    <w:p w:rsidR="00D062A8" w:rsidRDefault="002F7343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before="4" w:line="237" w:lineRule="auto"/>
        <w:ind w:left="461" w:right="113" w:hanging="360"/>
        <w:jc w:val="left"/>
        <w:rPr>
          <w:sz w:val="24"/>
        </w:rPr>
      </w:pPr>
      <w:r>
        <w:rPr>
          <w:sz w:val="24"/>
        </w:rPr>
        <w:t>самостоятельно определять цели, ставить и формулировать собственные задачи, определять адекватные формы поведения в различных жизненных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ситуациях;</w:t>
      </w:r>
    </w:p>
    <w:p w:rsidR="00D062A8" w:rsidRDefault="002F7343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before="5" w:line="237" w:lineRule="auto"/>
        <w:ind w:left="461" w:right="107" w:hanging="360"/>
        <w:jc w:val="left"/>
        <w:rPr>
          <w:sz w:val="24"/>
        </w:rPr>
      </w:pPr>
      <w:r>
        <w:rPr>
          <w:sz w:val="24"/>
        </w:rPr>
        <w:t>умение самостоятельно соотносить свои земные цели с духовно-нравственными 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Православия;</w:t>
      </w:r>
    </w:p>
    <w:p w:rsidR="00D062A8" w:rsidRDefault="002F7343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before="4" w:line="237" w:lineRule="auto"/>
        <w:ind w:left="461" w:right="113" w:hanging="360"/>
        <w:jc w:val="left"/>
        <w:rPr>
          <w:sz w:val="24"/>
        </w:rPr>
      </w:pPr>
      <w:r>
        <w:rPr>
          <w:sz w:val="24"/>
        </w:rPr>
        <w:t>способность с духовной точки зрения оценивать возможные последствия собственных действий;</w:t>
      </w:r>
    </w:p>
    <w:p w:rsidR="00D062A8" w:rsidRDefault="002F7343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before="2"/>
        <w:ind w:left="461" w:right="103" w:hanging="360"/>
        <w:jc w:val="left"/>
        <w:rPr>
          <w:sz w:val="24"/>
        </w:rPr>
      </w:pPr>
      <w:r>
        <w:rPr>
          <w:sz w:val="24"/>
        </w:rPr>
        <w:t>умение организовывать эффективный поиск необходимых ресурсов для достижения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:rsidR="00D062A8" w:rsidRDefault="00D062A8">
      <w:pPr>
        <w:pStyle w:val="a3"/>
        <w:rPr>
          <w:sz w:val="26"/>
        </w:rPr>
      </w:pPr>
    </w:p>
    <w:p w:rsidR="00D062A8" w:rsidRDefault="002F7343">
      <w:pPr>
        <w:pStyle w:val="a4"/>
        <w:numPr>
          <w:ilvl w:val="2"/>
          <w:numId w:val="3"/>
        </w:numPr>
        <w:tabs>
          <w:tab w:val="left" w:pos="1062"/>
        </w:tabs>
        <w:spacing w:before="217"/>
        <w:ind w:hanging="241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УУД:</w:t>
      </w:r>
    </w:p>
    <w:p w:rsidR="00D062A8" w:rsidRDefault="00D062A8">
      <w:pPr>
        <w:jc w:val="both"/>
        <w:rPr>
          <w:sz w:val="24"/>
        </w:rPr>
        <w:sectPr w:rsidR="00D062A8">
          <w:pgSz w:w="11910" w:h="16840"/>
          <w:pgMar w:top="1040" w:right="740" w:bottom="280" w:left="1600" w:header="720" w:footer="720" w:gutter="0"/>
          <w:cols w:space="720"/>
        </w:sectPr>
      </w:pPr>
    </w:p>
    <w:p w:rsidR="00D062A8" w:rsidRDefault="002F7343">
      <w:pPr>
        <w:pStyle w:val="a4"/>
        <w:numPr>
          <w:ilvl w:val="0"/>
          <w:numId w:val="3"/>
        </w:numPr>
        <w:tabs>
          <w:tab w:val="left" w:pos="522"/>
        </w:tabs>
        <w:spacing w:before="88"/>
        <w:ind w:left="461" w:right="107" w:hanging="360"/>
        <w:rPr>
          <w:sz w:val="24"/>
        </w:rPr>
      </w:pPr>
      <w:r>
        <w:lastRenderedPageBreak/>
        <w:tab/>
      </w:r>
      <w:r>
        <w:rPr>
          <w:sz w:val="24"/>
        </w:rPr>
        <w:t>умение работать с разными источниками информации (текст учебника, научно- популярная литература, словари, справочники, Интернет), анализировать и оценивать информацию;</w:t>
      </w:r>
    </w:p>
    <w:p w:rsidR="00D062A8" w:rsidRDefault="002F7343">
      <w:pPr>
        <w:pStyle w:val="a4"/>
        <w:numPr>
          <w:ilvl w:val="0"/>
          <w:numId w:val="3"/>
        </w:numPr>
        <w:tabs>
          <w:tab w:val="left" w:pos="462"/>
        </w:tabs>
        <w:spacing w:before="2" w:line="293" w:lineRule="exact"/>
        <w:ind w:left="462" w:hanging="360"/>
        <w:rPr>
          <w:sz w:val="24"/>
        </w:rPr>
      </w:pPr>
      <w:r>
        <w:rPr>
          <w:sz w:val="24"/>
        </w:rPr>
        <w:t>умение преобразовывать информацию из одной формы 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другую;</w:t>
      </w:r>
    </w:p>
    <w:p w:rsidR="00D062A8" w:rsidRDefault="002F7343">
      <w:pPr>
        <w:pStyle w:val="a4"/>
        <w:numPr>
          <w:ilvl w:val="0"/>
          <w:numId w:val="3"/>
        </w:numPr>
        <w:tabs>
          <w:tab w:val="left" w:pos="462"/>
        </w:tabs>
        <w:spacing w:before="1" w:line="237" w:lineRule="auto"/>
        <w:ind w:left="461" w:right="113" w:hanging="360"/>
        <w:rPr>
          <w:sz w:val="24"/>
        </w:rPr>
      </w:pPr>
      <w:r>
        <w:rPr>
          <w:sz w:val="24"/>
        </w:rPr>
        <w:t>умение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суждения.</w:t>
      </w:r>
    </w:p>
    <w:p w:rsidR="00D062A8" w:rsidRDefault="002F7343">
      <w:pPr>
        <w:pStyle w:val="a4"/>
        <w:numPr>
          <w:ilvl w:val="2"/>
          <w:numId w:val="3"/>
        </w:numPr>
        <w:tabs>
          <w:tab w:val="left" w:pos="1062"/>
        </w:tabs>
        <w:spacing w:before="3"/>
        <w:ind w:hanging="241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УУД:</w:t>
      </w:r>
    </w:p>
    <w:p w:rsidR="00D062A8" w:rsidRDefault="002F7343">
      <w:pPr>
        <w:pStyle w:val="a4"/>
        <w:numPr>
          <w:ilvl w:val="0"/>
          <w:numId w:val="3"/>
        </w:numPr>
        <w:tabs>
          <w:tab w:val="left" w:pos="462"/>
        </w:tabs>
        <w:spacing w:before="5" w:line="237" w:lineRule="auto"/>
        <w:ind w:left="461" w:right="110" w:hanging="360"/>
        <w:rPr>
          <w:sz w:val="24"/>
        </w:rPr>
      </w:pPr>
      <w:r>
        <w:rPr>
          <w:sz w:val="24"/>
        </w:rPr>
        <w:t xml:space="preserve">осуществлять деловую коммуникацию, как со сверстниками, так 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(как внутри образовательной организации, так и за её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пределами);</w:t>
      </w:r>
    </w:p>
    <w:p w:rsidR="00D062A8" w:rsidRDefault="002F7343">
      <w:pPr>
        <w:pStyle w:val="a4"/>
        <w:numPr>
          <w:ilvl w:val="0"/>
          <w:numId w:val="3"/>
        </w:numPr>
        <w:tabs>
          <w:tab w:val="left" w:pos="462"/>
        </w:tabs>
        <w:spacing w:before="2" w:line="293" w:lineRule="exact"/>
        <w:ind w:left="462" w:hanging="360"/>
        <w:rPr>
          <w:sz w:val="24"/>
        </w:rPr>
      </w:pPr>
      <w:r>
        <w:rPr>
          <w:sz w:val="24"/>
        </w:rPr>
        <w:t>умение развёрнуто, логично и точно излагать свою 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зрения;</w:t>
      </w:r>
    </w:p>
    <w:p w:rsidR="00D062A8" w:rsidRDefault="002F7343">
      <w:pPr>
        <w:pStyle w:val="a4"/>
        <w:numPr>
          <w:ilvl w:val="0"/>
          <w:numId w:val="3"/>
        </w:numPr>
        <w:tabs>
          <w:tab w:val="left" w:pos="462"/>
        </w:tabs>
        <w:spacing w:before="2" w:line="237" w:lineRule="auto"/>
        <w:ind w:left="461" w:right="115" w:hanging="360"/>
        <w:rPr>
          <w:sz w:val="24"/>
        </w:rPr>
      </w:pPr>
      <w:r>
        <w:rPr>
          <w:sz w:val="24"/>
        </w:rPr>
        <w:t xml:space="preserve">умение давать оценку с духовных позиций </w:t>
      </w:r>
      <w:proofErr w:type="spellStart"/>
      <w:r>
        <w:rPr>
          <w:sz w:val="24"/>
        </w:rPr>
        <w:t>конфликтогенным</w:t>
      </w:r>
      <w:proofErr w:type="spellEnd"/>
      <w:r>
        <w:rPr>
          <w:sz w:val="24"/>
        </w:rPr>
        <w:t xml:space="preserve"> ситуациям и 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их.</w:t>
      </w:r>
    </w:p>
    <w:p w:rsidR="00D062A8" w:rsidRDefault="002F7343">
      <w:pPr>
        <w:spacing w:before="120"/>
        <w:ind w:left="102" w:right="110" w:firstLine="719"/>
        <w:jc w:val="both"/>
        <w:rPr>
          <w:i/>
          <w:sz w:val="24"/>
        </w:rPr>
      </w:pPr>
      <w:r>
        <w:rPr>
          <w:sz w:val="24"/>
        </w:rPr>
        <w:t xml:space="preserve">На предметном уровне в результате освоение курса «Основы православной культуры» </w:t>
      </w:r>
      <w:r>
        <w:rPr>
          <w:i/>
          <w:sz w:val="24"/>
        </w:rPr>
        <w:t>обучающиеся научатся:</w:t>
      </w:r>
    </w:p>
    <w:p w:rsidR="00D062A8" w:rsidRDefault="002F7343">
      <w:pPr>
        <w:pStyle w:val="a4"/>
        <w:numPr>
          <w:ilvl w:val="1"/>
          <w:numId w:val="3"/>
        </w:numPr>
        <w:tabs>
          <w:tab w:val="left" w:pos="1542"/>
        </w:tabs>
        <w:spacing w:before="2"/>
        <w:ind w:left="1542" w:hanging="361"/>
        <w:rPr>
          <w:sz w:val="24"/>
        </w:rPr>
      </w:pPr>
      <w:r>
        <w:rPr>
          <w:sz w:val="24"/>
        </w:rPr>
        <w:t>раскрывать сущность христианских заповедей;</w:t>
      </w:r>
    </w:p>
    <w:p w:rsidR="00D062A8" w:rsidRDefault="002F7343">
      <w:pPr>
        <w:pStyle w:val="a4"/>
        <w:numPr>
          <w:ilvl w:val="1"/>
          <w:numId w:val="3"/>
        </w:numPr>
        <w:tabs>
          <w:tab w:val="left" w:pos="1542"/>
        </w:tabs>
        <w:spacing w:before="2" w:line="293" w:lineRule="exact"/>
        <w:ind w:left="1542" w:hanging="361"/>
        <w:rPr>
          <w:sz w:val="24"/>
        </w:rPr>
      </w:pPr>
      <w:r>
        <w:rPr>
          <w:sz w:val="24"/>
        </w:rPr>
        <w:t>формулировать основные духовно-нравственные 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Православия;</w:t>
      </w:r>
    </w:p>
    <w:p w:rsidR="00D062A8" w:rsidRDefault="002F7343">
      <w:pPr>
        <w:pStyle w:val="a4"/>
        <w:numPr>
          <w:ilvl w:val="1"/>
          <w:numId w:val="3"/>
        </w:numPr>
        <w:tabs>
          <w:tab w:val="left" w:pos="1541"/>
          <w:tab w:val="left" w:pos="1542"/>
          <w:tab w:val="left" w:pos="3436"/>
          <w:tab w:val="left" w:pos="4633"/>
          <w:tab w:val="left" w:pos="5667"/>
          <w:tab w:val="left" w:pos="8305"/>
          <w:tab w:val="left" w:pos="9343"/>
        </w:tabs>
        <w:spacing w:before="1" w:line="237" w:lineRule="auto"/>
        <w:ind w:left="1542" w:right="107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основные</w:t>
      </w:r>
      <w:r>
        <w:rPr>
          <w:sz w:val="24"/>
        </w:rPr>
        <w:tab/>
        <w:t>явления</w:t>
      </w:r>
      <w:r>
        <w:rPr>
          <w:sz w:val="24"/>
        </w:rPr>
        <w:tab/>
        <w:t>духовно-нравственного</w:t>
      </w:r>
      <w:r>
        <w:rPr>
          <w:sz w:val="24"/>
        </w:rPr>
        <w:tab/>
        <w:t>порядка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D062A8" w:rsidRDefault="002F7343">
      <w:pPr>
        <w:pStyle w:val="a4"/>
        <w:numPr>
          <w:ilvl w:val="1"/>
          <w:numId w:val="3"/>
        </w:numPr>
        <w:tabs>
          <w:tab w:val="left" w:pos="1541"/>
          <w:tab w:val="left" w:pos="1542"/>
        </w:tabs>
        <w:spacing w:before="2" w:line="293" w:lineRule="exact"/>
        <w:ind w:left="1542" w:hanging="361"/>
        <w:jc w:val="left"/>
        <w:rPr>
          <w:sz w:val="24"/>
        </w:rPr>
      </w:pPr>
      <w:r>
        <w:rPr>
          <w:sz w:val="24"/>
        </w:rPr>
        <w:t>формулировать и объяснять смысл жизни человека с позиций</w:t>
      </w:r>
      <w:r>
        <w:rPr>
          <w:spacing w:val="-19"/>
          <w:sz w:val="24"/>
        </w:rPr>
        <w:t xml:space="preserve"> </w:t>
      </w:r>
      <w:r>
        <w:rPr>
          <w:sz w:val="24"/>
        </w:rPr>
        <w:t>Православия;</w:t>
      </w:r>
    </w:p>
    <w:p w:rsidR="00D062A8" w:rsidRDefault="002F7343">
      <w:pPr>
        <w:pStyle w:val="a4"/>
        <w:numPr>
          <w:ilvl w:val="1"/>
          <w:numId w:val="3"/>
        </w:numPr>
        <w:tabs>
          <w:tab w:val="left" w:pos="1541"/>
          <w:tab w:val="left" w:pos="1542"/>
        </w:tabs>
        <w:spacing w:line="293" w:lineRule="exact"/>
        <w:ind w:left="1542" w:hanging="361"/>
        <w:jc w:val="left"/>
        <w:rPr>
          <w:sz w:val="24"/>
        </w:rPr>
      </w:pPr>
      <w:r>
        <w:rPr>
          <w:sz w:val="24"/>
        </w:rPr>
        <w:t>излагать основные воззрения христианства на устройство духовного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мира;</w:t>
      </w:r>
    </w:p>
    <w:p w:rsidR="00D062A8" w:rsidRDefault="002F7343">
      <w:pPr>
        <w:pStyle w:val="a4"/>
        <w:numPr>
          <w:ilvl w:val="1"/>
          <w:numId w:val="3"/>
        </w:numPr>
        <w:tabs>
          <w:tab w:val="left" w:pos="1541"/>
          <w:tab w:val="left" w:pos="1542"/>
        </w:tabs>
        <w:spacing w:line="293" w:lineRule="exact"/>
        <w:ind w:left="1542" w:hanging="361"/>
        <w:jc w:val="left"/>
        <w:rPr>
          <w:sz w:val="24"/>
        </w:rPr>
      </w:pPr>
      <w:r>
        <w:rPr>
          <w:sz w:val="24"/>
        </w:rPr>
        <w:t>характеризовать основные средства 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христиан;</w:t>
      </w:r>
    </w:p>
    <w:p w:rsidR="00D062A8" w:rsidRDefault="002F7343">
      <w:pPr>
        <w:pStyle w:val="a4"/>
        <w:numPr>
          <w:ilvl w:val="1"/>
          <w:numId w:val="3"/>
        </w:numPr>
        <w:tabs>
          <w:tab w:val="left" w:pos="1541"/>
          <w:tab w:val="left" w:pos="1542"/>
        </w:tabs>
        <w:ind w:left="1542" w:right="112"/>
        <w:jc w:val="left"/>
        <w:rPr>
          <w:sz w:val="24"/>
        </w:rPr>
      </w:pPr>
      <w:r>
        <w:rPr>
          <w:sz w:val="24"/>
        </w:rPr>
        <w:t>определять и характеризовать основные этапы жизни человека в контексте 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D062A8" w:rsidRDefault="002F7343">
      <w:pPr>
        <w:pStyle w:val="a4"/>
        <w:numPr>
          <w:ilvl w:val="1"/>
          <w:numId w:val="3"/>
        </w:numPr>
        <w:tabs>
          <w:tab w:val="left" w:pos="1541"/>
          <w:tab w:val="left" w:pos="1542"/>
        </w:tabs>
        <w:spacing w:before="1" w:line="293" w:lineRule="exact"/>
        <w:ind w:left="1542" w:hanging="361"/>
        <w:jc w:val="left"/>
        <w:rPr>
          <w:sz w:val="24"/>
        </w:rPr>
      </w:pPr>
      <w:r>
        <w:rPr>
          <w:sz w:val="24"/>
        </w:rPr>
        <w:t>анализировать с духовных позиций проблемы 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D062A8" w:rsidRDefault="002F7343">
      <w:pPr>
        <w:pStyle w:val="a4"/>
        <w:numPr>
          <w:ilvl w:val="1"/>
          <w:numId w:val="3"/>
        </w:numPr>
        <w:tabs>
          <w:tab w:val="left" w:pos="1541"/>
          <w:tab w:val="left" w:pos="1542"/>
        </w:tabs>
        <w:spacing w:before="2" w:line="237" w:lineRule="auto"/>
        <w:ind w:left="1542" w:right="112"/>
        <w:jc w:val="left"/>
        <w:rPr>
          <w:sz w:val="24"/>
        </w:rPr>
      </w:pPr>
      <w:r>
        <w:rPr>
          <w:sz w:val="24"/>
        </w:rPr>
        <w:t>критически анализировать источники информации, касающиеся проблем духовности;</w:t>
      </w:r>
    </w:p>
    <w:p w:rsidR="00D062A8" w:rsidRDefault="002F7343">
      <w:pPr>
        <w:pStyle w:val="a4"/>
        <w:numPr>
          <w:ilvl w:val="1"/>
          <w:numId w:val="3"/>
        </w:numPr>
        <w:tabs>
          <w:tab w:val="left" w:pos="1541"/>
          <w:tab w:val="left" w:pos="1542"/>
        </w:tabs>
        <w:spacing w:before="5" w:line="237" w:lineRule="auto"/>
        <w:ind w:left="1542" w:right="112"/>
        <w:jc w:val="left"/>
        <w:rPr>
          <w:sz w:val="24"/>
        </w:rPr>
      </w:pPr>
      <w:r>
        <w:rPr>
          <w:sz w:val="24"/>
        </w:rPr>
        <w:t>использовать полученные знания и освоенные умения в повседневной</w:t>
      </w:r>
      <w:r>
        <w:rPr>
          <w:spacing w:val="-42"/>
          <w:sz w:val="24"/>
        </w:rPr>
        <w:t xml:space="preserve"> </w:t>
      </w:r>
      <w:r>
        <w:rPr>
          <w:sz w:val="24"/>
        </w:rPr>
        <w:t>жизни для определения собственных 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</w:p>
    <w:p w:rsidR="00D062A8" w:rsidRDefault="002F7343">
      <w:pPr>
        <w:pStyle w:val="a4"/>
        <w:numPr>
          <w:ilvl w:val="1"/>
          <w:numId w:val="3"/>
        </w:numPr>
        <w:tabs>
          <w:tab w:val="left" w:pos="1541"/>
          <w:tab w:val="left" w:pos="1542"/>
        </w:tabs>
        <w:spacing w:before="4" w:line="237" w:lineRule="auto"/>
        <w:ind w:left="1542" w:right="114"/>
        <w:jc w:val="left"/>
        <w:rPr>
          <w:sz w:val="24"/>
        </w:rPr>
      </w:pPr>
      <w:r>
        <w:rPr>
          <w:sz w:val="24"/>
        </w:rPr>
        <w:t>излагать точку зрения Православия на дальнейшую судьбу современного мира.</w:t>
      </w:r>
    </w:p>
    <w:p w:rsidR="00D062A8" w:rsidRDefault="00D062A8">
      <w:pPr>
        <w:pStyle w:val="a3"/>
        <w:rPr>
          <w:sz w:val="20"/>
        </w:rPr>
      </w:pPr>
    </w:p>
    <w:p w:rsidR="00D062A8" w:rsidRDefault="00D062A8">
      <w:pPr>
        <w:pStyle w:val="a3"/>
        <w:rPr>
          <w:sz w:val="20"/>
        </w:rPr>
      </w:pPr>
    </w:p>
    <w:p w:rsidR="00D062A8" w:rsidRDefault="00D062A8">
      <w:pPr>
        <w:pStyle w:val="a3"/>
        <w:spacing w:before="2"/>
      </w:pPr>
    </w:p>
    <w:p w:rsidR="00D062A8" w:rsidRDefault="00D062A8">
      <w:pPr>
        <w:sectPr w:rsidR="00D062A8">
          <w:pgSz w:w="11910" w:h="16840"/>
          <w:pgMar w:top="1020" w:right="740" w:bottom="280" w:left="1600" w:header="720" w:footer="720" w:gutter="0"/>
          <w:cols w:space="720"/>
        </w:sectPr>
      </w:pPr>
    </w:p>
    <w:p w:rsidR="00D062A8" w:rsidRDefault="00D062A8">
      <w:pPr>
        <w:pStyle w:val="a3"/>
      </w:pPr>
    </w:p>
    <w:p w:rsidR="00D062A8" w:rsidRDefault="00D062A8">
      <w:pPr>
        <w:pStyle w:val="a3"/>
        <w:spacing w:before="6"/>
        <w:rPr>
          <w:sz w:val="32"/>
        </w:rPr>
      </w:pPr>
    </w:p>
    <w:p w:rsidR="00D062A8" w:rsidRDefault="002F7343">
      <w:pPr>
        <w:ind w:left="102"/>
        <w:rPr>
          <w:b/>
        </w:rPr>
      </w:pPr>
      <w:r>
        <w:rPr>
          <w:b/>
        </w:rPr>
        <w:t>Тема 1. Путь жизни</w:t>
      </w:r>
    </w:p>
    <w:p w:rsidR="00D062A8" w:rsidRDefault="002F7343">
      <w:pPr>
        <w:pStyle w:val="a3"/>
        <w:spacing w:before="90"/>
        <w:ind w:left="1453" w:right="2771" w:hanging="1352"/>
      </w:pPr>
      <w:r>
        <w:br w:type="column"/>
      </w:r>
      <w:r>
        <w:lastRenderedPageBreak/>
        <w:t>СОДЕРЖАНИЕ ПРОГРАММЫ (34 ч)</w:t>
      </w:r>
    </w:p>
    <w:p w:rsidR="00D062A8" w:rsidRDefault="00D062A8">
      <w:pPr>
        <w:sectPr w:rsidR="00D062A8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2110" w:space="1287"/>
            <w:col w:w="6173"/>
          </w:cols>
        </w:sectPr>
      </w:pPr>
    </w:p>
    <w:p w:rsidR="00D062A8" w:rsidRDefault="002F7343">
      <w:pPr>
        <w:ind w:left="102"/>
      </w:pPr>
      <w:r>
        <w:lastRenderedPageBreak/>
        <w:t>Нравственный выбор в жизни человека. Путь жизни и путь смерти. Поиски потерянного рая. Святость.</w:t>
      </w:r>
    </w:p>
    <w:p w:rsidR="00D062A8" w:rsidRDefault="002F7343">
      <w:pPr>
        <w:spacing w:line="251" w:lineRule="exact"/>
        <w:ind w:left="102"/>
      </w:pPr>
      <w:r>
        <w:rPr>
          <w:i/>
        </w:rPr>
        <w:t>Основные понятия и термины</w:t>
      </w:r>
      <w:r>
        <w:t>: путь жизни, святость.</w:t>
      </w:r>
    </w:p>
    <w:p w:rsidR="00D062A8" w:rsidRDefault="00D062A8">
      <w:pPr>
        <w:pStyle w:val="a3"/>
        <w:spacing w:before="1"/>
        <w:rPr>
          <w:sz w:val="22"/>
        </w:rPr>
      </w:pPr>
    </w:p>
    <w:p w:rsidR="00D062A8" w:rsidRDefault="002F7343">
      <w:pPr>
        <w:spacing w:before="1" w:line="251" w:lineRule="exact"/>
        <w:ind w:left="102"/>
        <w:rPr>
          <w:b/>
        </w:rPr>
      </w:pPr>
      <w:r>
        <w:rPr>
          <w:b/>
        </w:rPr>
        <w:t>Тема 2. От Адама до Авраама: вера и доверие</w:t>
      </w:r>
    </w:p>
    <w:p w:rsidR="00D062A8" w:rsidRDefault="002F7343">
      <w:pPr>
        <w:spacing w:line="251" w:lineRule="exact"/>
        <w:ind w:left="102"/>
      </w:pPr>
      <w:r>
        <w:t>Сущность понятия вера. Вера Адама и Евы. Вера как доверие Богу: истории жизни Ноя и Авраама.</w:t>
      </w:r>
    </w:p>
    <w:p w:rsidR="00D062A8" w:rsidRDefault="002F7343">
      <w:pPr>
        <w:spacing w:line="252" w:lineRule="exact"/>
        <w:ind w:left="102"/>
      </w:pPr>
      <w:r>
        <w:rPr>
          <w:i/>
        </w:rPr>
        <w:t>Основные понятия и термины</w:t>
      </w:r>
      <w:r>
        <w:t>: вера.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персоналии: </w:t>
      </w:r>
      <w:r>
        <w:t>Адам, Ева, Ной, Авраам.</w:t>
      </w:r>
    </w:p>
    <w:p w:rsidR="00D062A8" w:rsidRDefault="00D062A8">
      <w:pPr>
        <w:pStyle w:val="a3"/>
        <w:spacing w:before="5"/>
        <w:rPr>
          <w:sz w:val="22"/>
        </w:rPr>
      </w:pPr>
    </w:p>
    <w:p w:rsidR="00D062A8" w:rsidRDefault="002F7343">
      <w:pPr>
        <w:spacing w:line="251" w:lineRule="exact"/>
        <w:ind w:left="102"/>
        <w:rPr>
          <w:b/>
        </w:rPr>
      </w:pPr>
      <w:r>
        <w:rPr>
          <w:b/>
        </w:rPr>
        <w:t>Тема 3. Пророк Моисей: урок смирения</w:t>
      </w:r>
    </w:p>
    <w:p w:rsidR="00D062A8" w:rsidRDefault="002F7343">
      <w:pPr>
        <w:spacing w:line="251" w:lineRule="exact"/>
        <w:ind w:left="102"/>
      </w:pPr>
      <w:r>
        <w:t>Детство Моисея. Становление пророка. Путешествие в землю обетованную. Десять заповедей.</w:t>
      </w:r>
    </w:p>
    <w:p w:rsidR="00D062A8" w:rsidRDefault="002F7343">
      <w:pPr>
        <w:spacing w:line="252" w:lineRule="exact"/>
        <w:ind w:left="102"/>
      </w:pPr>
      <w:r>
        <w:rPr>
          <w:i/>
        </w:rPr>
        <w:t>Основные понятия и термины</w:t>
      </w:r>
      <w:r>
        <w:t>: пророк, смирение, заповеди.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персоналии: </w:t>
      </w:r>
      <w:r>
        <w:t>пророк Моисей.</w:t>
      </w:r>
    </w:p>
    <w:p w:rsidR="00D062A8" w:rsidRDefault="00D062A8">
      <w:pPr>
        <w:pStyle w:val="a3"/>
        <w:spacing w:before="5"/>
        <w:rPr>
          <w:sz w:val="22"/>
        </w:rPr>
      </w:pPr>
    </w:p>
    <w:p w:rsidR="00D062A8" w:rsidRDefault="002F7343">
      <w:pPr>
        <w:ind w:left="102"/>
        <w:rPr>
          <w:b/>
        </w:rPr>
      </w:pPr>
      <w:r>
        <w:rPr>
          <w:b/>
        </w:rPr>
        <w:t>Тема 4. Судьи, цари и пророки: сила Моя в немощи совершается</w:t>
      </w:r>
    </w:p>
    <w:p w:rsidR="00D062A8" w:rsidRDefault="00D062A8">
      <w:pPr>
        <w:sectPr w:rsidR="00D062A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062A8" w:rsidRDefault="002F7343">
      <w:pPr>
        <w:spacing w:before="68"/>
        <w:ind w:left="102"/>
      </w:pPr>
      <w:r>
        <w:lastRenderedPageBreak/>
        <w:t xml:space="preserve">Ветхозаветные герои: источник силы и героизма. Судья </w:t>
      </w:r>
      <w:proofErr w:type="spellStart"/>
      <w:r>
        <w:t>Гедеон</w:t>
      </w:r>
      <w:proofErr w:type="spellEnd"/>
      <w:r>
        <w:t>. История Самсона. Царь Давид: приход к власти. Покаяние псалмопевца (царя Давида).</w:t>
      </w:r>
    </w:p>
    <w:p w:rsidR="00D062A8" w:rsidRDefault="002F7343">
      <w:pPr>
        <w:spacing w:before="1"/>
        <w:ind w:left="102"/>
      </w:pPr>
      <w:r>
        <w:rPr>
          <w:i/>
        </w:rPr>
        <w:t>Основные понятия и термины</w:t>
      </w:r>
      <w:r>
        <w:t>: герой, пророк, ветхозаветные судьи и цари, покаяние.</w:t>
      </w:r>
    </w:p>
    <w:p w:rsidR="00D062A8" w:rsidRDefault="002F7343">
      <w:pPr>
        <w:spacing w:before="1"/>
        <w:ind w:left="102"/>
      </w:pPr>
      <w:r>
        <w:rPr>
          <w:i/>
        </w:rPr>
        <w:t xml:space="preserve">Основные персоналии: </w:t>
      </w:r>
      <w:proofErr w:type="spellStart"/>
      <w:r>
        <w:t>Гедеон</w:t>
      </w:r>
      <w:proofErr w:type="spellEnd"/>
      <w:r>
        <w:t>, Самсон, царь Давид.</w:t>
      </w:r>
    </w:p>
    <w:p w:rsidR="00D062A8" w:rsidRDefault="00D062A8">
      <w:pPr>
        <w:pStyle w:val="a3"/>
        <w:spacing w:before="5"/>
        <w:rPr>
          <w:sz w:val="22"/>
        </w:rPr>
      </w:pPr>
    </w:p>
    <w:p w:rsidR="00D062A8" w:rsidRDefault="002F7343">
      <w:pPr>
        <w:spacing w:line="250" w:lineRule="exact"/>
        <w:ind w:left="102"/>
        <w:rPr>
          <w:b/>
        </w:rPr>
      </w:pPr>
      <w:r>
        <w:rPr>
          <w:b/>
        </w:rPr>
        <w:t>Тема 5. Спаситель: ранами Его мы исцелились</w:t>
      </w:r>
    </w:p>
    <w:p w:rsidR="00D062A8" w:rsidRDefault="002F7343">
      <w:pPr>
        <w:ind w:left="102"/>
      </w:pPr>
      <w:r>
        <w:t>В</w:t>
      </w:r>
      <w:r>
        <w:rPr>
          <w:spacing w:val="-13"/>
        </w:rPr>
        <w:t xml:space="preserve"> </w:t>
      </w:r>
      <w:r>
        <w:t>ожидании</w:t>
      </w:r>
      <w:r>
        <w:rPr>
          <w:spacing w:val="-13"/>
        </w:rPr>
        <w:t xml:space="preserve"> </w:t>
      </w:r>
      <w:r>
        <w:t>Спасителя:</w:t>
      </w:r>
      <w:r>
        <w:rPr>
          <w:spacing w:val="-11"/>
        </w:rPr>
        <w:t xml:space="preserve"> </w:t>
      </w:r>
      <w:r>
        <w:t>пророчества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Христе.</w:t>
      </w:r>
      <w:r>
        <w:rPr>
          <w:spacing w:val="-12"/>
        </w:rPr>
        <w:t xml:space="preserve"> </w:t>
      </w:r>
      <w:r>
        <w:t>Первородный</w:t>
      </w:r>
      <w:r>
        <w:rPr>
          <w:spacing w:val="-12"/>
        </w:rPr>
        <w:t xml:space="preserve"> </w:t>
      </w:r>
      <w:r>
        <w:t>грех.</w:t>
      </w:r>
      <w:r>
        <w:rPr>
          <w:spacing w:val="-11"/>
        </w:rPr>
        <w:t xml:space="preserve"> </w:t>
      </w:r>
      <w:r>
        <w:t>Новый</w:t>
      </w:r>
      <w:r>
        <w:rPr>
          <w:spacing w:val="-12"/>
        </w:rPr>
        <w:t xml:space="preserve"> </w:t>
      </w:r>
      <w:r>
        <w:t>Адам.</w:t>
      </w:r>
      <w:r>
        <w:rPr>
          <w:spacing w:val="-10"/>
        </w:rPr>
        <w:t xml:space="preserve"> </w:t>
      </w:r>
      <w:r>
        <w:t>Искушение</w:t>
      </w:r>
      <w:r>
        <w:rPr>
          <w:spacing w:val="-11"/>
        </w:rPr>
        <w:t xml:space="preserve"> </w:t>
      </w:r>
      <w:r>
        <w:t>Иисуса Христа. Смысл Тайной вечери и смерти Иисуса</w:t>
      </w:r>
      <w:r>
        <w:rPr>
          <w:spacing w:val="-10"/>
        </w:rPr>
        <w:t xml:space="preserve"> </w:t>
      </w:r>
      <w:r>
        <w:t>Христа.</w:t>
      </w:r>
    </w:p>
    <w:p w:rsidR="00D062A8" w:rsidRDefault="002F7343">
      <w:pPr>
        <w:spacing w:line="252" w:lineRule="exact"/>
        <w:ind w:left="102"/>
      </w:pPr>
      <w:r>
        <w:rPr>
          <w:i/>
        </w:rPr>
        <w:t>Основные понятия и термины</w:t>
      </w:r>
      <w:r>
        <w:t>: первородный грех, искушение, Тайная вечеря.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персоналии: </w:t>
      </w:r>
      <w:r>
        <w:t>Иисус Христос, Адам, пророк Исайя.</w:t>
      </w:r>
    </w:p>
    <w:p w:rsidR="00D062A8" w:rsidRDefault="00D062A8">
      <w:pPr>
        <w:pStyle w:val="a3"/>
        <w:spacing w:before="3"/>
        <w:rPr>
          <w:sz w:val="22"/>
        </w:rPr>
      </w:pPr>
    </w:p>
    <w:p w:rsidR="00D062A8" w:rsidRDefault="002F7343">
      <w:pPr>
        <w:spacing w:line="250" w:lineRule="exact"/>
        <w:ind w:left="102"/>
        <w:rPr>
          <w:b/>
        </w:rPr>
      </w:pPr>
      <w:r>
        <w:rPr>
          <w:b/>
        </w:rPr>
        <w:t>Тема 6. Заповеди блаженства: грех и покаяние</w:t>
      </w:r>
    </w:p>
    <w:p w:rsidR="00D062A8" w:rsidRDefault="002F7343">
      <w:pPr>
        <w:spacing w:line="242" w:lineRule="auto"/>
        <w:ind w:left="102"/>
      </w:pPr>
      <w:r>
        <w:t>Новый завет: заповеди блаженства. Различие ветх</w:t>
      </w:r>
      <w:proofErr w:type="gramStart"/>
      <w:r>
        <w:t>о-</w:t>
      </w:r>
      <w:proofErr w:type="gramEnd"/>
      <w:r>
        <w:t xml:space="preserve"> и новозаветных заповедей. Первые две заповеди: чистота сердца, смирение, покаяние. Притча о блудном сыне. История мытаря </w:t>
      </w:r>
      <w:proofErr w:type="spellStart"/>
      <w:r>
        <w:t>Закхея</w:t>
      </w:r>
      <w:proofErr w:type="spellEnd"/>
      <w:r>
        <w:t>.</w:t>
      </w:r>
    </w:p>
    <w:p w:rsidR="00D062A8" w:rsidRDefault="002F7343">
      <w:pPr>
        <w:spacing w:line="249" w:lineRule="exact"/>
        <w:ind w:left="102"/>
      </w:pPr>
      <w:r>
        <w:rPr>
          <w:i/>
        </w:rPr>
        <w:t>Основные понятия и термины</w:t>
      </w:r>
      <w:r>
        <w:t>: заповеди блаженства, грех, покаяние, смирение.</w:t>
      </w:r>
    </w:p>
    <w:p w:rsidR="00D062A8" w:rsidRDefault="002F7343">
      <w:pPr>
        <w:ind w:left="102"/>
      </w:pPr>
      <w:r>
        <w:rPr>
          <w:i/>
        </w:rPr>
        <w:t xml:space="preserve">Основные персоналии: </w:t>
      </w:r>
      <w:r>
        <w:t xml:space="preserve">Иисус Христос, </w:t>
      </w:r>
      <w:proofErr w:type="spellStart"/>
      <w:r>
        <w:t>Закхей</w:t>
      </w:r>
      <w:proofErr w:type="spellEnd"/>
      <w:r>
        <w:t>.</w:t>
      </w:r>
    </w:p>
    <w:p w:rsidR="00D062A8" w:rsidRDefault="00D062A8">
      <w:pPr>
        <w:pStyle w:val="a3"/>
        <w:spacing w:before="1"/>
        <w:rPr>
          <w:sz w:val="22"/>
        </w:rPr>
      </w:pPr>
    </w:p>
    <w:p w:rsidR="00D062A8" w:rsidRDefault="002F7343">
      <w:pPr>
        <w:spacing w:before="1" w:line="251" w:lineRule="exact"/>
        <w:ind w:left="102"/>
        <w:rPr>
          <w:b/>
        </w:rPr>
      </w:pPr>
      <w:r>
        <w:rPr>
          <w:b/>
        </w:rPr>
        <w:t>Тема 7. Заповеди блаженства: жажда правды</w:t>
      </w:r>
    </w:p>
    <w:p w:rsidR="00D062A8" w:rsidRDefault="002F7343">
      <w:pPr>
        <w:ind w:left="102"/>
      </w:pPr>
      <w:r>
        <w:t xml:space="preserve">Истина, способы её познания. Следование истине и отстаивание справедливости. Познание истины через подвиг. Подвиг Я. Корчака. Евангельская история </w:t>
      </w:r>
      <w:proofErr w:type="gramStart"/>
      <w:r>
        <w:t>слепорождённого</w:t>
      </w:r>
      <w:proofErr w:type="gramEnd"/>
      <w:r>
        <w:t>.</w:t>
      </w:r>
    </w:p>
    <w:p w:rsidR="00D062A8" w:rsidRDefault="002F7343">
      <w:pPr>
        <w:spacing w:line="252" w:lineRule="exact"/>
        <w:ind w:left="102"/>
      </w:pPr>
      <w:r>
        <w:rPr>
          <w:i/>
        </w:rPr>
        <w:t>Основные понятия и термины</w:t>
      </w:r>
      <w:r>
        <w:t>: заповеди блаженства, истина,</w:t>
      </w:r>
      <w:r>
        <w:rPr>
          <w:spacing w:val="-16"/>
        </w:rPr>
        <w:t xml:space="preserve"> </w:t>
      </w:r>
      <w:r>
        <w:t>подвиг.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персоналии: </w:t>
      </w:r>
      <w:r>
        <w:t>Иисус Христос, Я. Корчак, Иоанн</w:t>
      </w:r>
      <w:r>
        <w:rPr>
          <w:spacing w:val="-15"/>
        </w:rPr>
        <w:t xml:space="preserve"> </w:t>
      </w:r>
      <w:r>
        <w:t>Креститель.</w:t>
      </w:r>
    </w:p>
    <w:p w:rsidR="00D062A8" w:rsidRDefault="00D062A8">
      <w:pPr>
        <w:pStyle w:val="a3"/>
        <w:spacing w:before="3"/>
        <w:rPr>
          <w:sz w:val="22"/>
        </w:rPr>
      </w:pPr>
    </w:p>
    <w:p w:rsidR="00D062A8" w:rsidRDefault="002F7343">
      <w:pPr>
        <w:spacing w:before="1" w:line="250" w:lineRule="exact"/>
        <w:ind w:left="102"/>
        <w:jc w:val="both"/>
        <w:rPr>
          <w:b/>
        </w:rPr>
      </w:pPr>
      <w:r>
        <w:rPr>
          <w:b/>
        </w:rPr>
        <w:t xml:space="preserve">Тема 8. Заповеди блаженства: земля </w:t>
      </w:r>
      <w:proofErr w:type="gramStart"/>
      <w:r>
        <w:rPr>
          <w:b/>
        </w:rPr>
        <w:t>кротких</w:t>
      </w:r>
      <w:proofErr w:type="gramEnd"/>
    </w:p>
    <w:p w:rsidR="00D062A8" w:rsidRDefault="002F7343">
      <w:pPr>
        <w:ind w:left="102" w:right="107"/>
        <w:jc w:val="both"/>
      </w:pPr>
      <w:r>
        <w:t>Божественная сущность: видение пророка Илии. Третья заповедь блаженства: «Блаженны кроткие…». «Блаженны миротворцы…». Притча о немилосердном заимодавце. Прощение в христианской традиции.</w:t>
      </w:r>
    </w:p>
    <w:p w:rsidR="00D062A8" w:rsidRDefault="002F7343">
      <w:pPr>
        <w:spacing w:line="252" w:lineRule="exact"/>
        <w:ind w:left="102"/>
        <w:jc w:val="both"/>
      </w:pPr>
      <w:r>
        <w:rPr>
          <w:i/>
        </w:rPr>
        <w:t>Основные понятия и термины</w:t>
      </w:r>
      <w:r>
        <w:t>: заповеди блаженства, кротость, милосердие, прощение.</w:t>
      </w:r>
    </w:p>
    <w:p w:rsidR="00D062A8" w:rsidRDefault="002F7343">
      <w:pPr>
        <w:spacing w:line="252" w:lineRule="exact"/>
        <w:ind w:left="102"/>
        <w:jc w:val="both"/>
      </w:pPr>
      <w:r>
        <w:rPr>
          <w:i/>
        </w:rPr>
        <w:t xml:space="preserve">Основные персоналии: </w:t>
      </w:r>
      <w:r>
        <w:t>Иисус Христос, пророк Илия.</w:t>
      </w:r>
    </w:p>
    <w:p w:rsidR="00D062A8" w:rsidRDefault="00D062A8">
      <w:pPr>
        <w:pStyle w:val="a3"/>
        <w:spacing w:before="4"/>
        <w:rPr>
          <w:sz w:val="22"/>
        </w:rPr>
      </w:pPr>
    </w:p>
    <w:p w:rsidR="00D062A8" w:rsidRDefault="002F7343">
      <w:pPr>
        <w:spacing w:line="250" w:lineRule="exact"/>
        <w:ind w:left="102"/>
        <w:jc w:val="both"/>
        <w:rPr>
          <w:b/>
        </w:rPr>
      </w:pPr>
      <w:r>
        <w:rPr>
          <w:b/>
        </w:rPr>
        <w:t xml:space="preserve">Тема 9. Свидетели благой вести: апостолы Пётр </w:t>
      </w:r>
      <w:proofErr w:type="gramStart"/>
      <w:r>
        <w:rPr>
          <w:b/>
        </w:rPr>
        <w:t>и Иоа</w:t>
      </w:r>
      <w:proofErr w:type="gramEnd"/>
      <w:r>
        <w:rPr>
          <w:b/>
        </w:rPr>
        <w:t>нн</w:t>
      </w:r>
    </w:p>
    <w:p w:rsidR="00D062A8" w:rsidRDefault="002F7343">
      <w:pPr>
        <w:ind w:left="102" w:right="105"/>
        <w:jc w:val="both"/>
      </w:pPr>
      <w:r>
        <w:t>Апостолы – ученики Иисуса Христа. Призвание Петр</w:t>
      </w:r>
      <w:proofErr w:type="gramStart"/>
      <w:r>
        <w:t>а и Иоа</w:t>
      </w:r>
      <w:proofErr w:type="gramEnd"/>
      <w:r>
        <w:t>нна. Исповедание веры, отречение и покаяние апостола Петра. Апостол Иоанн – любимый ученик Иисуса Христа. Пятидесятница. Служение апостолов Петр</w:t>
      </w:r>
      <w:proofErr w:type="gramStart"/>
      <w:r>
        <w:t>а и Иоа</w:t>
      </w:r>
      <w:proofErr w:type="gramEnd"/>
      <w:r>
        <w:t>нна после Вознесения Христа.</w:t>
      </w:r>
    </w:p>
    <w:p w:rsidR="00D062A8" w:rsidRDefault="002F7343">
      <w:pPr>
        <w:spacing w:line="252" w:lineRule="exact"/>
        <w:ind w:left="102"/>
        <w:jc w:val="both"/>
      </w:pPr>
      <w:r>
        <w:rPr>
          <w:i/>
        </w:rPr>
        <w:t>Основные понятия и термины</w:t>
      </w:r>
      <w:r>
        <w:t>: апостол.</w:t>
      </w:r>
    </w:p>
    <w:p w:rsidR="00D062A8" w:rsidRDefault="002F7343">
      <w:pPr>
        <w:ind w:left="102"/>
        <w:jc w:val="both"/>
      </w:pPr>
      <w:r>
        <w:rPr>
          <w:i/>
        </w:rPr>
        <w:t xml:space="preserve">Основные персоналии: </w:t>
      </w:r>
      <w:r>
        <w:t xml:space="preserve">апостолы Пётр </w:t>
      </w:r>
      <w:proofErr w:type="gramStart"/>
      <w:r>
        <w:t>и Иоа</w:t>
      </w:r>
      <w:proofErr w:type="gramEnd"/>
      <w:r>
        <w:t>нн.</w:t>
      </w:r>
    </w:p>
    <w:p w:rsidR="00D062A8" w:rsidRDefault="00D062A8">
      <w:pPr>
        <w:pStyle w:val="a3"/>
        <w:spacing w:before="4"/>
        <w:rPr>
          <w:sz w:val="22"/>
        </w:rPr>
      </w:pPr>
    </w:p>
    <w:p w:rsidR="00D062A8" w:rsidRDefault="002F7343">
      <w:pPr>
        <w:spacing w:line="250" w:lineRule="exact"/>
        <w:ind w:left="102"/>
        <w:jc w:val="both"/>
        <w:rPr>
          <w:b/>
        </w:rPr>
      </w:pPr>
      <w:r>
        <w:rPr>
          <w:b/>
        </w:rPr>
        <w:t>Тема 10. Гонитель, ставший апостолом: апостол Павел</w:t>
      </w:r>
    </w:p>
    <w:p w:rsidR="00D062A8" w:rsidRDefault="002F7343">
      <w:pPr>
        <w:ind w:left="102" w:right="108"/>
        <w:jc w:val="both"/>
      </w:pPr>
      <w:r>
        <w:t xml:space="preserve">Жизнь </w:t>
      </w:r>
      <w:proofErr w:type="spellStart"/>
      <w:r>
        <w:t>Савла</w:t>
      </w:r>
      <w:proofErr w:type="spellEnd"/>
      <w:r>
        <w:t xml:space="preserve"> до обращения в христианскую веру. Принятие христианства. </w:t>
      </w:r>
      <w:proofErr w:type="gramStart"/>
      <w:r>
        <w:t>Миссионерская</w:t>
      </w:r>
      <w:proofErr w:type="gramEnd"/>
      <w:r>
        <w:t xml:space="preserve"> деятельности апостола Павла. Источник подвигов апостола. Мученическая смерть апостола Павла. </w:t>
      </w:r>
      <w:r>
        <w:rPr>
          <w:i/>
        </w:rPr>
        <w:t>Основные понятия и термины</w:t>
      </w:r>
      <w:r>
        <w:t>: апостол.</w:t>
      </w:r>
    </w:p>
    <w:p w:rsidR="00D062A8" w:rsidRDefault="002F7343">
      <w:pPr>
        <w:ind w:left="102"/>
        <w:jc w:val="both"/>
      </w:pPr>
      <w:r>
        <w:rPr>
          <w:i/>
        </w:rPr>
        <w:t xml:space="preserve">Основные персоналии: </w:t>
      </w:r>
      <w:r>
        <w:t>апостолы Павел и Сила.</w:t>
      </w:r>
    </w:p>
    <w:p w:rsidR="00D062A8" w:rsidRDefault="00D062A8">
      <w:pPr>
        <w:pStyle w:val="a3"/>
        <w:spacing w:before="2"/>
        <w:rPr>
          <w:sz w:val="22"/>
        </w:rPr>
      </w:pPr>
    </w:p>
    <w:p w:rsidR="00D062A8" w:rsidRDefault="002F7343">
      <w:pPr>
        <w:spacing w:line="250" w:lineRule="exact"/>
        <w:ind w:left="102"/>
        <w:rPr>
          <w:b/>
        </w:rPr>
      </w:pPr>
      <w:r>
        <w:rPr>
          <w:b/>
        </w:rPr>
        <w:t>Тема 11. Готово сердце моё, Боже</w:t>
      </w:r>
    </w:p>
    <w:p w:rsidR="00D062A8" w:rsidRDefault="002F7343">
      <w:pPr>
        <w:spacing w:line="242" w:lineRule="auto"/>
        <w:ind w:left="102"/>
      </w:pPr>
      <w:r>
        <w:t xml:space="preserve">Мученичество в христианской традиции. История </w:t>
      </w:r>
      <w:proofErr w:type="spellStart"/>
      <w:r>
        <w:t>первомученника</w:t>
      </w:r>
      <w:proofErr w:type="spellEnd"/>
      <w:r>
        <w:t xml:space="preserve"> архидьякона Стефана. Подвиг Веры, Надежды, Любови и матери их Софии.</w:t>
      </w:r>
    </w:p>
    <w:p w:rsidR="00D062A8" w:rsidRDefault="002F7343">
      <w:pPr>
        <w:spacing w:line="248" w:lineRule="exact"/>
        <w:ind w:left="102"/>
      </w:pPr>
      <w:r>
        <w:rPr>
          <w:i/>
        </w:rPr>
        <w:t>Основные понятия и термины</w:t>
      </w:r>
      <w:r>
        <w:t>: мученики.</w:t>
      </w:r>
    </w:p>
    <w:p w:rsidR="00D062A8" w:rsidRDefault="002F7343">
      <w:pPr>
        <w:ind w:left="102" w:right="22"/>
      </w:pPr>
      <w:r>
        <w:rPr>
          <w:i/>
        </w:rPr>
        <w:t xml:space="preserve">Основные персоналии: </w:t>
      </w:r>
      <w:proofErr w:type="spellStart"/>
      <w:r>
        <w:t>первомученик</w:t>
      </w:r>
      <w:proofErr w:type="spellEnd"/>
      <w:r>
        <w:t xml:space="preserve"> архидьякон Стефан, мученицы Вера, Надежда, Любовь и мать их София.</w:t>
      </w:r>
    </w:p>
    <w:p w:rsidR="00D062A8" w:rsidRDefault="00D062A8">
      <w:pPr>
        <w:pStyle w:val="a3"/>
        <w:spacing w:before="3"/>
        <w:rPr>
          <w:sz w:val="22"/>
        </w:rPr>
      </w:pPr>
    </w:p>
    <w:p w:rsidR="00D062A8" w:rsidRDefault="002F7343">
      <w:pPr>
        <w:spacing w:line="250" w:lineRule="exact"/>
        <w:ind w:left="102"/>
        <w:rPr>
          <w:b/>
        </w:rPr>
      </w:pPr>
      <w:r>
        <w:rPr>
          <w:b/>
        </w:rPr>
        <w:t>Тема 12. Воины Царя Небесного</w:t>
      </w:r>
    </w:p>
    <w:p w:rsidR="00D062A8" w:rsidRDefault="002F7343">
      <w:pPr>
        <w:spacing w:line="242" w:lineRule="auto"/>
        <w:ind w:left="102"/>
      </w:pPr>
      <w:r>
        <w:t xml:space="preserve">Мученический подвиг Георгия Победоносца. Икона «Чудо Георгия о </w:t>
      </w:r>
      <w:proofErr w:type="spellStart"/>
      <w:r>
        <w:t>змие</w:t>
      </w:r>
      <w:proofErr w:type="spellEnd"/>
      <w:r>
        <w:t xml:space="preserve">». Подвиг сорока </w:t>
      </w:r>
      <w:proofErr w:type="spellStart"/>
      <w:r>
        <w:t>севастийских</w:t>
      </w:r>
      <w:proofErr w:type="spellEnd"/>
      <w:r>
        <w:t xml:space="preserve"> мучеников.</w:t>
      </w:r>
    </w:p>
    <w:p w:rsidR="00D062A8" w:rsidRDefault="002F7343">
      <w:pPr>
        <w:spacing w:line="249" w:lineRule="exact"/>
        <w:ind w:left="102"/>
      </w:pPr>
      <w:r>
        <w:rPr>
          <w:i/>
        </w:rPr>
        <w:t>Основные понятия и термины</w:t>
      </w:r>
      <w:r>
        <w:t>: мученики.</w:t>
      </w:r>
    </w:p>
    <w:p w:rsidR="00D062A8" w:rsidRDefault="002F7343">
      <w:pPr>
        <w:ind w:left="102"/>
      </w:pPr>
      <w:r>
        <w:rPr>
          <w:i/>
        </w:rPr>
        <w:t xml:space="preserve">Основные персоналии: </w:t>
      </w:r>
      <w:r>
        <w:t xml:space="preserve">великомученик Георгий Победоносец, сорок </w:t>
      </w:r>
      <w:proofErr w:type="spellStart"/>
      <w:r>
        <w:t>севастийских</w:t>
      </w:r>
      <w:proofErr w:type="spellEnd"/>
      <w:r>
        <w:t xml:space="preserve"> мучеников.</w:t>
      </w:r>
    </w:p>
    <w:p w:rsidR="00D062A8" w:rsidRDefault="00D062A8">
      <w:pPr>
        <w:pStyle w:val="a3"/>
        <w:spacing w:before="1"/>
        <w:rPr>
          <w:sz w:val="22"/>
        </w:rPr>
      </w:pPr>
    </w:p>
    <w:p w:rsidR="00D062A8" w:rsidRDefault="002F7343">
      <w:pPr>
        <w:spacing w:before="1"/>
        <w:ind w:left="102"/>
        <w:rPr>
          <w:b/>
        </w:rPr>
      </w:pPr>
      <w:r>
        <w:rPr>
          <w:b/>
        </w:rPr>
        <w:t>Тема 13. Выбор императора: святой Константин Великий</w:t>
      </w:r>
    </w:p>
    <w:p w:rsidR="00D062A8" w:rsidRDefault="00D062A8">
      <w:pPr>
        <w:sectPr w:rsidR="00D062A8">
          <w:pgSz w:w="11910" w:h="16840"/>
          <w:pgMar w:top="1040" w:right="740" w:bottom="280" w:left="1600" w:header="720" w:footer="720" w:gutter="0"/>
          <w:cols w:space="720"/>
        </w:sectPr>
      </w:pPr>
    </w:p>
    <w:p w:rsidR="00D062A8" w:rsidRDefault="002F7343">
      <w:pPr>
        <w:spacing w:before="68"/>
        <w:ind w:left="102"/>
      </w:pPr>
      <w:r>
        <w:lastRenderedPageBreak/>
        <w:t xml:space="preserve">Лик равноапостольных святых. Детство и юность Константина. Война Константина с </w:t>
      </w:r>
      <w:proofErr w:type="spellStart"/>
      <w:r>
        <w:t>Максенцием</w:t>
      </w:r>
      <w:proofErr w:type="spellEnd"/>
    </w:p>
    <w:p w:rsidR="00D062A8" w:rsidRDefault="002F7343">
      <w:pPr>
        <w:spacing w:before="2"/>
        <w:ind w:left="102"/>
      </w:pPr>
      <w:r>
        <w:t>– «Сим победишь!» Миланский эдикт 313 г. и политика императора Константина Великого в отношении христиан.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понятия и термины: </w:t>
      </w:r>
      <w:r>
        <w:t>равноапостольные святые, свобода вероисповедания.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персоналии: </w:t>
      </w:r>
      <w:r>
        <w:t>Константин</w:t>
      </w:r>
      <w:r>
        <w:rPr>
          <w:spacing w:val="-13"/>
        </w:rPr>
        <w:t xml:space="preserve"> </w:t>
      </w:r>
      <w:r>
        <w:t>Великий.</w:t>
      </w:r>
    </w:p>
    <w:p w:rsidR="00D062A8" w:rsidRDefault="00D062A8">
      <w:pPr>
        <w:pStyle w:val="a3"/>
        <w:spacing w:before="5"/>
        <w:rPr>
          <w:sz w:val="22"/>
        </w:rPr>
      </w:pPr>
    </w:p>
    <w:p w:rsidR="00D062A8" w:rsidRDefault="002F7343">
      <w:pPr>
        <w:spacing w:line="250" w:lineRule="exact"/>
        <w:ind w:left="102"/>
        <w:rPr>
          <w:b/>
        </w:rPr>
      </w:pPr>
      <w:r>
        <w:rPr>
          <w:b/>
        </w:rPr>
        <w:t>Тема 14. Светильники Церкви</w:t>
      </w:r>
      <w:r>
        <w:rPr>
          <w:b/>
          <w:spacing w:val="-14"/>
        </w:rPr>
        <w:t xml:space="preserve"> </w:t>
      </w:r>
      <w:r>
        <w:rPr>
          <w:b/>
        </w:rPr>
        <w:t>Христовой</w:t>
      </w:r>
    </w:p>
    <w:p w:rsidR="00D062A8" w:rsidRDefault="002F7343">
      <w:pPr>
        <w:spacing w:line="242" w:lineRule="auto"/>
        <w:ind w:left="102" w:right="101"/>
      </w:pPr>
      <w:r>
        <w:t>Распространение ересей. Лик святителей. Борьба с арианством. Жизнь и творения трёх святителей: Василий Великий, Григорий Богослов, Иоанн Златоуст.</w:t>
      </w:r>
    </w:p>
    <w:p w:rsidR="00D062A8" w:rsidRDefault="002F7343">
      <w:pPr>
        <w:spacing w:line="248" w:lineRule="exact"/>
        <w:ind w:left="102"/>
      </w:pPr>
      <w:r>
        <w:rPr>
          <w:i/>
        </w:rPr>
        <w:t xml:space="preserve">Основные понятия и термины: </w:t>
      </w:r>
      <w:r>
        <w:t>ересь, святитель, арианство</w:t>
      </w:r>
    </w:p>
    <w:p w:rsidR="00D062A8" w:rsidRDefault="002F7343">
      <w:pPr>
        <w:ind w:left="102"/>
      </w:pPr>
      <w:r>
        <w:rPr>
          <w:i/>
        </w:rPr>
        <w:t xml:space="preserve">Основные персоналии: </w:t>
      </w:r>
      <w:r>
        <w:t>святители Василий Великий, Григорий Богослов, Иоанн</w:t>
      </w:r>
      <w:r>
        <w:rPr>
          <w:spacing w:val="-21"/>
        </w:rPr>
        <w:t xml:space="preserve"> </w:t>
      </w:r>
      <w:r>
        <w:t>Златоуст.</w:t>
      </w:r>
    </w:p>
    <w:p w:rsidR="00D062A8" w:rsidRDefault="00D062A8">
      <w:pPr>
        <w:pStyle w:val="a3"/>
        <w:spacing w:before="2"/>
        <w:rPr>
          <w:sz w:val="22"/>
        </w:rPr>
      </w:pPr>
    </w:p>
    <w:p w:rsidR="00D062A8" w:rsidRDefault="002F7343">
      <w:pPr>
        <w:spacing w:line="251" w:lineRule="exact"/>
        <w:ind w:left="102"/>
        <w:rPr>
          <w:b/>
        </w:rPr>
      </w:pPr>
      <w:r>
        <w:rPr>
          <w:b/>
        </w:rPr>
        <w:t xml:space="preserve">Тема 15. </w:t>
      </w:r>
      <w:proofErr w:type="gramStart"/>
      <w:r>
        <w:rPr>
          <w:b/>
        </w:rPr>
        <w:t>Сокрытые</w:t>
      </w:r>
      <w:proofErr w:type="gramEnd"/>
      <w:r>
        <w:rPr>
          <w:b/>
        </w:rPr>
        <w:t xml:space="preserve"> в пустыне: преподобные Антоний Великий и</w:t>
      </w:r>
      <w:r>
        <w:rPr>
          <w:b/>
          <w:spacing w:val="-40"/>
        </w:rPr>
        <w:t xml:space="preserve"> </w:t>
      </w:r>
      <w:proofErr w:type="spellStart"/>
      <w:r>
        <w:rPr>
          <w:b/>
        </w:rPr>
        <w:t>Симеон</w:t>
      </w:r>
      <w:proofErr w:type="spellEnd"/>
      <w:r>
        <w:rPr>
          <w:b/>
        </w:rPr>
        <w:t xml:space="preserve"> Столпник</w:t>
      </w:r>
    </w:p>
    <w:p w:rsidR="00D062A8" w:rsidRDefault="002F7343">
      <w:pPr>
        <w:ind w:left="102"/>
      </w:pPr>
      <w:r>
        <w:t xml:space="preserve">Лик </w:t>
      </w:r>
      <w:proofErr w:type="gramStart"/>
      <w:r>
        <w:t>преподобных</w:t>
      </w:r>
      <w:proofErr w:type="gramEnd"/>
      <w:r>
        <w:t xml:space="preserve">. Особенности подвига монашества. Жизнь и подвиги Антония Великого. Наставления Антония Великого. Подвижничество </w:t>
      </w:r>
      <w:proofErr w:type="spellStart"/>
      <w:r>
        <w:t>Симеона</w:t>
      </w:r>
      <w:proofErr w:type="spellEnd"/>
      <w:r>
        <w:t xml:space="preserve"> Столпника.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понятия и термины: </w:t>
      </w:r>
      <w:r>
        <w:t>преподобный, подвиг, столпничество.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персоналии: </w:t>
      </w:r>
      <w:r>
        <w:t xml:space="preserve">преподобные Антоний </w:t>
      </w:r>
      <w:proofErr w:type="spellStart"/>
      <w:r>
        <w:t>Великийи</w:t>
      </w:r>
      <w:proofErr w:type="spellEnd"/>
      <w:r>
        <w:t xml:space="preserve"> </w:t>
      </w:r>
      <w:proofErr w:type="spellStart"/>
      <w:r>
        <w:t>Симеон</w:t>
      </w:r>
      <w:proofErr w:type="spellEnd"/>
      <w:r>
        <w:t xml:space="preserve"> Столпник.</w:t>
      </w:r>
    </w:p>
    <w:p w:rsidR="00D062A8" w:rsidRDefault="00D062A8">
      <w:pPr>
        <w:pStyle w:val="a3"/>
        <w:spacing w:before="4"/>
        <w:rPr>
          <w:sz w:val="22"/>
        </w:rPr>
      </w:pPr>
    </w:p>
    <w:p w:rsidR="00D062A8" w:rsidRDefault="002F7343">
      <w:pPr>
        <w:spacing w:line="250" w:lineRule="exact"/>
        <w:ind w:left="102"/>
        <w:rPr>
          <w:b/>
        </w:rPr>
      </w:pPr>
      <w:r>
        <w:rPr>
          <w:b/>
        </w:rPr>
        <w:t xml:space="preserve">Тема 16. Духовная мудрость </w:t>
      </w:r>
      <w:proofErr w:type="gramStart"/>
      <w:r>
        <w:rPr>
          <w:b/>
        </w:rPr>
        <w:t>преподобных</w:t>
      </w:r>
      <w:proofErr w:type="gramEnd"/>
      <w:r>
        <w:rPr>
          <w:b/>
        </w:rPr>
        <w:t xml:space="preserve"> Ефрема Сирина и Иоанна </w:t>
      </w:r>
      <w:proofErr w:type="spellStart"/>
      <w:r>
        <w:rPr>
          <w:b/>
        </w:rPr>
        <w:t>Лествичника</w:t>
      </w:r>
      <w:proofErr w:type="spellEnd"/>
    </w:p>
    <w:p w:rsidR="00D062A8" w:rsidRDefault="002F7343">
      <w:pPr>
        <w:spacing w:line="242" w:lineRule="auto"/>
        <w:ind w:left="102"/>
      </w:pPr>
      <w:r>
        <w:t xml:space="preserve">Мудрость и духовное рассуждение. Жизни преподобного Ефрема Сирина. Великопостная молитва Ефрема Сирина. Преподобный Иоанн </w:t>
      </w:r>
      <w:proofErr w:type="spellStart"/>
      <w:r>
        <w:t>Лествичник</w:t>
      </w:r>
      <w:proofErr w:type="spellEnd"/>
      <w:r>
        <w:t>. «</w:t>
      </w:r>
      <w:proofErr w:type="spellStart"/>
      <w:r>
        <w:t>Лествица</w:t>
      </w:r>
      <w:proofErr w:type="spellEnd"/>
      <w:r>
        <w:t>». Борьба с унынием.</w:t>
      </w:r>
    </w:p>
    <w:p w:rsidR="00D062A8" w:rsidRDefault="002F7343">
      <w:pPr>
        <w:ind w:left="102"/>
      </w:pPr>
      <w:proofErr w:type="gramStart"/>
      <w:r>
        <w:rPr>
          <w:i/>
        </w:rPr>
        <w:t xml:space="preserve">Основные понятия и термины: </w:t>
      </w:r>
      <w:r>
        <w:t xml:space="preserve">преподобный, духовное рассуждение, праздность, уныние, празднословие, целомудрие, </w:t>
      </w:r>
      <w:proofErr w:type="spellStart"/>
      <w:r>
        <w:t>любоначалие</w:t>
      </w:r>
      <w:proofErr w:type="spellEnd"/>
      <w:r>
        <w:t>, покаяние, «</w:t>
      </w:r>
      <w:proofErr w:type="spellStart"/>
      <w:r>
        <w:t>Лествица</w:t>
      </w:r>
      <w:proofErr w:type="spellEnd"/>
      <w:r>
        <w:t>».</w:t>
      </w:r>
      <w:proofErr w:type="gramEnd"/>
    </w:p>
    <w:p w:rsidR="00D062A8" w:rsidRDefault="002F7343">
      <w:pPr>
        <w:ind w:left="102"/>
      </w:pPr>
      <w:r>
        <w:rPr>
          <w:i/>
        </w:rPr>
        <w:t xml:space="preserve">Основные персоналии: </w:t>
      </w:r>
      <w:r>
        <w:t xml:space="preserve">преподобные Ефрем Сирин </w:t>
      </w:r>
      <w:proofErr w:type="gramStart"/>
      <w:r>
        <w:t>и Иоа</w:t>
      </w:r>
      <w:proofErr w:type="gramEnd"/>
      <w:r>
        <w:t xml:space="preserve">нн </w:t>
      </w:r>
      <w:proofErr w:type="spellStart"/>
      <w:r>
        <w:t>Лествичник</w:t>
      </w:r>
      <w:proofErr w:type="spellEnd"/>
      <w:r>
        <w:t>.</w:t>
      </w:r>
    </w:p>
    <w:p w:rsidR="00D062A8" w:rsidRDefault="00D062A8">
      <w:pPr>
        <w:pStyle w:val="a3"/>
        <w:spacing w:before="10"/>
        <w:rPr>
          <w:sz w:val="21"/>
        </w:rPr>
      </w:pPr>
    </w:p>
    <w:p w:rsidR="00D062A8" w:rsidRDefault="002F7343">
      <w:pPr>
        <w:spacing w:line="250" w:lineRule="exact"/>
        <w:ind w:left="102"/>
        <w:rPr>
          <w:b/>
        </w:rPr>
      </w:pPr>
      <w:r>
        <w:rPr>
          <w:b/>
        </w:rPr>
        <w:t xml:space="preserve">Тема 17. Рука </w:t>
      </w:r>
      <w:proofErr w:type="gramStart"/>
      <w:r>
        <w:rPr>
          <w:b/>
        </w:rPr>
        <w:t>дающего</w:t>
      </w:r>
      <w:proofErr w:type="gramEnd"/>
      <w:r>
        <w:rPr>
          <w:b/>
        </w:rPr>
        <w:t xml:space="preserve"> не оскудеет</w:t>
      </w:r>
    </w:p>
    <w:p w:rsidR="00D062A8" w:rsidRDefault="002F7343">
      <w:pPr>
        <w:spacing w:line="250" w:lineRule="exact"/>
        <w:ind w:left="102"/>
      </w:pPr>
      <w:r>
        <w:t>Праведность в Православии. Жизнеописание Филарета Милостивого. Сущность милосердия.</w:t>
      </w:r>
    </w:p>
    <w:p w:rsidR="00D062A8" w:rsidRDefault="002F7343">
      <w:pPr>
        <w:spacing w:before="2" w:line="252" w:lineRule="exact"/>
        <w:ind w:left="102"/>
      </w:pPr>
      <w:r>
        <w:rPr>
          <w:i/>
        </w:rPr>
        <w:t xml:space="preserve">Основные понятия и термины: </w:t>
      </w:r>
      <w:r>
        <w:t>праведник, милосердие.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персоналии: </w:t>
      </w:r>
      <w:r>
        <w:t>праведный Филарет Милостивый, великая княгиня Елизавета Фёдоровна.</w:t>
      </w:r>
    </w:p>
    <w:p w:rsidR="00D062A8" w:rsidRDefault="00D062A8">
      <w:pPr>
        <w:pStyle w:val="a3"/>
        <w:spacing w:before="5"/>
        <w:rPr>
          <w:sz w:val="22"/>
        </w:rPr>
      </w:pPr>
    </w:p>
    <w:p w:rsidR="00D062A8" w:rsidRDefault="002F7343">
      <w:pPr>
        <w:ind w:left="102"/>
        <w:rPr>
          <w:b/>
        </w:rPr>
      </w:pPr>
      <w:r>
        <w:rPr>
          <w:b/>
        </w:rPr>
        <w:t xml:space="preserve">Тема 18. Святые Кирилл и </w:t>
      </w:r>
      <w:proofErr w:type="spellStart"/>
      <w:r>
        <w:rPr>
          <w:b/>
        </w:rPr>
        <w:t>Мефодий</w:t>
      </w:r>
      <w:proofErr w:type="spellEnd"/>
      <w:r>
        <w:rPr>
          <w:b/>
        </w:rPr>
        <w:t xml:space="preserve"> – просветители славян</w:t>
      </w:r>
    </w:p>
    <w:p w:rsidR="00D062A8" w:rsidRDefault="00D062A8">
      <w:pPr>
        <w:pStyle w:val="a3"/>
        <w:spacing w:before="2"/>
        <w:rPr>
          <w:b/>
          <w:sz w:val="20"/>
        </w:rPr>
      </w:pPr>
    </w:p>
    <w:p w:rsidR="00D062A8" w:rsidRDefault="002F7343">
      <w:pPr>
        <w:ind w:left="102" w:right="107"/>
        <w:jc w:val="both"/>
      </w:pPr>
      <w:r>
        <w:t>Образование святых братьев. Призвание на служение в Моравию. Составление славянской азбуки и перевод на славянский язык богослужебных текстов. Значение деятельности Кирилла и</w:t>
      </w:r>
      <w:r>
        <w:rPr>
          <w:spacing w:val="-37"/>
        </w:rPr>
        <w:t xml:space="preserve"> </w:t>
      </w:r>
      <w:proofErr w:type="spellStart"/>
      <w:r>
        <w:t>Мефодия</w:t>
      </w:r>
      <w:proofErr w:type="spellEnd"/>
      <w:r>
        <w:t xml:space="preserve"> в русской</w:t>
      </w:r>
      <w:r>
        <w:rPr>
          <w:spacing w:val="-2"/>
        </w:rPr>
        <w:t xml:space="preserve"> </w:t>
      </w:r>
      <w:r>
        <w:t>культуре.</w:t>
      </w:r>
    </w:p>
    <w:p w:rsidR="00D062A8" w:rsidRDefault="002F7343">
      <w:pPr>
        <w:spacing w:before="2" w:line="252" w:lineRule="exact"/>
        <w:ind w:left="102"/>
        <w:jc w:val="both"/>
      </w:pPr>
      <w:r>
        <w:rPr>
          <w:i/>
        </w:rPr>
        <w:t xml:space="preserve">Основные понятия и термины: </w:t>
      </w:r>
      <w:r>
        <w:t>древнеславянский и церковнославянский языки.</w:t>
      </w:r>
    </w:p>
    <w:p w:rsidR="00D062A8" w:rsidRDefault="002F7343">
      <w:pPr>
        <w:spacing w:line="252" w:lineRule="exact"/>
        <w:ind w:left="102"/>
        <w:jc w:val="both"/>
      </w:pPr>
      <w:r>
        <w:rPr>
          <w:i/>
        </w:rPr>
        <w:t xml:space="preserve">Основные персоналии: </w:t>
      </w:r>
      <w:r>
        <w:t xml:space="preserve">равноапостольные Кирилл и </w:t>
      </w:r>
      <w:proofErr w:type="spellStart"/>
      <w:r>
        <w:t>Мефодий</w:t>
      </w:r>
      <w:proofErr w:type="spellEnd"/>
      <w:r>
        <w:t>.</w:t>
      </w:r>
    </w:p>
    <w:p w:rsidR="00D062A8" w:rsidRDefault="00D062A8">
      <w:pPr>
        <w:pStyle w:val="a3"/>
        <w:spacing w:before="3"/>
        <w:rPr>
          <w:sz w:val="22"/>
        </w:rPr>
      </w:pPr>
    </w:p>
    <w:p w:rsidR="00D062A8" w:rsidRDefault="002F7343">
      <w:pPr>
        <w:pStyle w:val="Heading1"/>
      </w:pPr>
      <w:r>
        <w:t>Тема 19. Вот я и дети, которых дал мне Бог: русские святые князья</w:t>
      </w:r>
    </w:p>
    <w:p w:rsidR="00D062A8" w:rsidRDefault="002F7343">
      <w:pPr>
        <w:ind w:left="102"/>
      </w:pPr>
      <w:r>
        <w:t>Княжеские междоусобицы в древней Руси. Князь Владимир: до и после Крещения. Значение принятия христианства. Святые князья Борис и Глеб. Подвиг князя Михаила Черниговского.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понятия и термины: </w:t>
      </w:r>
      <w:r>
        <w:t>крещение Руси, мученичество.</w:t>
      </w:r>
    </w:p>
    <w:p w:rsidR="00D062A8" w:rsidRDefault="002F7343">
      <w:pPr>
        <w:ind w:left="102"/>
      </w:pPr>
      <w:r>
        <w:rPr>
          <w:i/>
        </w:rPr>
        <w:t xml:space="preserve">Основные персоналии: </w:t>
      </w:r>
      <w:r>
        <w:t>равноапостольный князь Владимир, святые мученики князья Борис и Глеб, Михаил Черниговский.</w:t>
      </w:r>
    </w:p>
    <w:p w:rsidR="00D062A8" w:rsidRDefault="00D062A8">
      <w:pPr>
        <w:pStyle w:val="a3"/>
        <w:spacing w:before="2"/>
        <w:rPr>
          <w:sz w:val="22"/>
        </w:rPr>
      </w:pPr>
    </w:p>
    <w:p w:rsidR="00D062A8" w:rsidRDefault="002F7343">
      <w:pPr>
        <w:pStyle w:val="Heading1"/>
      </w:pPr>
      <w:r>
        <w:t xml:space="preserve">Тема 20. </w:t>
      </w:r>
      <w:proofErr w:type="gramStart"/>
      <w:r>
        <w:t xml:space="preserve">За </w:t>
      </w:r>
      <w:proofErr w:type="spellStart"/>
      <w:r>
        <w:t>други</w:t>
      </w:r>
      <w:proofErr w:type="spellEnd"/>
      <w:proofErr w:type="gramEnd"/>
      <w:r>
        <w:t xml:space="preserve"> своя</w:t>
      </w:r>
    </w:p>
    <w:p w:rsidR="00D062A8" w:rsidRDefault="002F7343">
      <w:pPr>
        <w:spacing w:line="252" w:lineRule="exact"/>
        <w:ind w:left="102"/>
      </w:pPr>
      <w:r>
        <w:t>Сила Руси – в единстве. Жизнь и подвиги князя Александра Невского. Даниил Московский.</w:t>
      </w:r>
    </w:p>
    <w:p w:rsidR="00D062A8" w:rsidRDefault="002F7343">
      <w:pPr>
        <w:spacing w:before="1"/>
        <w:ind w:left="102"/>
      </w:pPr>
      <w:r>
        <w:rPr>
          <w:i/>
        </w:rPr>
        <w:t xml:space="preserve">Основные персоналии: </w:t>
      </w:r>
      <w:r>
        <w:t>Александр Невский, Даниил Московский.</w:t>
      </w:r>
    </w:p>
    <w:p w:rsidR="00D062A8" w:rsidRDefault="00D062A8">
      <w:pPr>
        <w:pStyle w:val="a3"/>
        <w:spacing w:before="1"/>
        <w:rPr>
          <w:sz w:val="22"/>
        </w:rPr>
      </w:pPr>
    </w:p>
    <w:p w:rsidR="00D062A8" w:rsidRDefault="002F7343">
      <w:pPr>
        <w:pStyle w:val="Heading1"/>
      </w:pPr>
      <w:r>
        <w:t>Тема 21. Богатыри духа</w:t>
      </w:r>
    </w:p>
    <w:p w:rsidR="00D062A8" w:rsidRDefault="002F7343">
      <w:pPr>
        <w:ind w:left="102"/>
      </w:pPr>
      <w:r>
        <w:t xml:space="preserve">Значение служения духовенства в Русской православной церкви. Святитель Алексий Московский и Дмитрий Донской. Подвиг патриарха </w:t>
      </w:r>
      <w:proofErr w:type="spellStart"/>
      <w:r>
        <w:t>Гермогена</w:t>
      </w:r>
      <w:proofErr w:type="spellEnd"/>
      <w:r>
        <w:t xml:space="preserve"> в Смутное время.</w:t>
      </w:r>
    </w:p>
    <w:p w:rsidR="00D062A8" w:rsidRDefault="002F7343">
      <w:pPr>
        <w:ind w:left="102"/>
      </w:pPr>
      <w:r>
        <w:rPr>
          <w:i/>
        </w:rPr>
        <w:t xml:space="preserve">Основные понятия и термины: </w:t>
      </w:r>
      <w:r>
        <w:t>духовенство, Смутное время.</w:t>
      </w:r>
    </w:p>
    <w:p w:rsidR="00D062A8" w:rsidRDefault="002F7343">
      <w:pPr>
        <w:tabs>
          <w:tab w:val="left" w:pos="1241"/>
          <w:tab w:val="left" w:pos="2586"/>
          <w:tab w:val="left" w:pos="3923"/>
          <w:tab w:val="left" w:pos="4940"/>
          <w:tab w:val="left" w:pos="6372"/>
          <w:tab w:val="left" w:pos="7430"/>
          <w:tab w:val="left" w:pos="8510"/>
        </w:tabs>
        <w:spacing w:before="1"/>
        <w:ind w:left="102" w:right="106"/>
      </w:pPr>
      <w:r>
        <w:rPr>
          <w:i/>
        </w:rPr>
        <w:t>Основные</w:t>
      </w:r>
      <w:r>
        <w:rPr>
          <w:i/>
        </w:rPr>
        <w:tab/>
        <w:t>персоналии:</w:t>
      </w:r>
      <w:r>
        <w:rPr>
          <w:i/>
        </w:rPr>
        <w:tab/>
      </w:r>
      <w:r>
        <w:t>митрополит</w:t>
      </w:r>
      <w:r>
        <w:tab/>
        <w:t>Алексий</w:t>
      </w:r>
      <w:r>
        <w:tab/>
        <w:t>Московский,</w:t>
      </w:r>
      <w:r>
        <w:tab/>
        <w:t>Дмитрий</w:t>
      </w:r>
      <w:r>
        <w:tab/>
        <w:t>Донской,</w:t>
      </w:r>
      <w:r>
        <w:tab/>
      </w:r>
      <w:r>
        <w:rPr>
          <w:spacing w:val="-4"/>
        </w:rPr>
        <w:t xml:space="preserve">Владимир </w:t>
      </w:r>
      <w:r>
        <w:t>Серпуховской, патриарх</w:t>
      </w:r>
      <w:r>
        <w:rPr>
          <w:spacing w:val="-6"/>
        </w:rPr>
        <w:t xml:space="preserve"> </w:t>
      </w:r>
      <w:proofErr w:type="spellStart"/>
      <w:r>
        <w:t>Гермоген</w:t>
      </w:r>
      <w:proofErr w:type="spellEnd"/>
      <w:r>
        <w:t>.</w:t>
      </w:r>
    </w:p>
    <w:p w:rsidR="00D062A8" w:rsidRDefault="00D062A8">
      <w:pPr>
        <w:sectPr w:rsidR="00D062A8">
          <w:pgSz w:w="11910" w:h="16840"/>
          <w:pgMar w:top="1040" w:right="740" w:bottom="280" w:left="1600" w:header="720" w:footer="720" w:gutter="0"/>
          <w:cols w:space="720"/>
        </w:sectPr>
      </w:pPr>
    </w:p>
    <w:p w:rsidR="00D062A8" w:rsidRDefault="002F7343">
      <w:pPr>
        <w:pStyle w:val="Heading1"/>
        <w:spacing w:before="71"/>
        <w:jc w:val="both"/>
      </w:pPr>
      <w:r>
        <w:lastRenderedPageBreak/>
        <w:t>Тема 22. Игумен земли Русской</w:t>
      </w:r>
    </w:p>
    <w:p w:rsidR="00D062A8" w:rsidRDefault="002F7343">
      <w:pPr>
        <w:ind w:left="102" w:right="103"/>
        <w:jc w:val="both"/>
      </w:pPr>
      <w:r>
        <w:t>Жизнь и духовные подвиги преподобного Сергия Радонежского. Основание Троице-Сергиева монастыря. Благословение князя Дмитрия Донского и русского войска перед Куликовской битвой. Ученики Сергия Радонежского.</w:t>
      </w:r>
    </w:p>
    <w:p w:rsidR="00D062A8" w:rsidRDefault="002F7343">
      <w:pPr>
        <w:ind w:left="102" w:right="106"/>
        <w:jc w:val="both"/>
      </w:pPr>
      <w:r>
        <w:rPr>
          <w:i/>
        </w:rPr>
        <w:t xml:space="preserve">Основные персоналии: </w:t>
      </w:r>
      <w:r>
        <w:t xml:space="preserve">преподобный Сергий Радонежский, митрополит Алексий Московский, Андрей </w:t>
      </w:r>
      <w:proofErr w:type="spellStart"/>
      <w:r>
        <w:t>Ослябя</w:t>
      </w:r>
      <w:proofErr w:type="spellEnd"/>
      <w:r>
        <w:t xml:space="preserve">, Александр </w:t>
      </w:r>
      <w:proofErr w:type="spellStart"/>
      <w:r>
        <w:t>Пересвет</w:t>
      </w:r>
      <w:proofErr w:type="spellEnd"/>
      <w:r>
        <w:t>, преподобный Стефан Пермский.</w:t>
      </w:r>
    </w:p>
    <w:p w:rsidR="00D062A8" w:rsidRDefault="00D062A8">
      <w:pPr>
        <w:pStyle w:val="a3"/>
        <w:spacing w:before="3"/>
        <w:rPr>
          <w:sz w:val="22"/>
        </w:rPr>
      </w:pPr>
    </w:p>
    <w:p w:rsidR="00D062A8" w:rsidRDefault="002F7343">
      <w:pPr>
        <w:pStyle w:val="Heading1"/>
      </w:pPr>
      <w:r>
        <w:t xml:space="preserve">Тема 23. Лучезарная </w:t>
      </w:r>
      <w:proofErr w:type="spellStart"/>
      <w:r>
        <w:t>Оптина</w:t>
      </w:r>
      <w:proofErr w:type="spellEnd"/>
    </w:p>
    <w:p w:rsidR="00D062A8" w:rsidRDefault="002F7343">
      <w:pPr>
        <w:ind w:left="102"/>
      </w:pPr>
      <w:proofErr w:type="spellStart"/>
      <w:r>
        <w:t>Оптина</w:t>
      </w:r>
      <w:proofErr w:type="spellEnd"/>
      <w:r>
        <w:t xml:space="preserve"> пустынь. Подвиг старчества. Плеяда </w:t>
      </w:r>
      <w:proofErr w:type="spellStart"/>
      <w:r>
        <w:t>оптинских</w:t>
      </w:r>
      <w:proofErr w:type="spellEnd"/>
      <w:r>
        <w:t xml:space="preserve"> старцев. Преподобные Амвросий и Нектарий </w:t>
      </w:r>
      <w:proofErr w:type="spellStart"/>
      <w:r>
        <w:t>Оптинские</w:t>
      </w:r>
      <w:proofErr w:type="spellEnd"/>
      <w:r>
        <w:t>: жизнь и духовные наставления.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понятия и термины: </w:t>
      </w:r>
      <w:r>
        <w:t>старчество, духовное рассуждение.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персоналии: </w:t>
      </w:r>
      <w:r>
        <w:t xml:space="preserve">преподобные Амвросий, Нектарий и другие </w:t>
      </w:r>
      <w:proofErr w:type="spellStart"/>
      <w:r>
        <w:t>оптинские</w:t>
      </w:r>
      <w:proofErr w:type="spellEnd"/>
      <w:r>
        <w:t xml:space="preserve"> старцы.</w:t>
      </w:r>
    </w:p>
    <w:p w:rsidR="00D062A8" w:rsidRDefault="00D062A8">
      <w:pPr>
        <w:pStyle w:val="a3"/>
        <w:spacing w:before="2"/>
        <w:rPr>
          <w:sz w:val="22"/>
        </w:rPr>
      </w:pPr>
    </w:p>
    <w:p w:rsidR="00D062A8" w:rsidRDefault="002F7343">
      <w:pPr>
        <w:pStyle w:val="Heading1"/>
      </w:pPr>
      <w:r>
        <w:t xml:space="preserve">Тема 24. Пред ними склонялись </w:t>
      </w:r>
      <w:proofErr w:type="gramStart"/>
      <w:r>
        <w:t>сильные</w:t>
      </w:r>
      <w:proofErr w:type="gramEnd"/>
      <w:r>
        <w:t xml:space="preserve"> мира сего</w:t>
      </w:r>
    </w:p>
    <w:p w:rsidR="00D062A8" w:rsidRDefault="002F7343">
      <w:pPr>
        <w:ind w:left="102"/>
      </w:pPr>
      <w:r>
        <w:t>Сущность подвига юродства. Новгородские юродивые Николай и Фёдор. Юродивые и Иван Грозный. Жизнеописание Василия Блаженного.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понятия и термины: </w:t>
      </w:r>
      <w:r>
        <w:t>юродство, юродивые.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персоналии: </w:t>
      </w:r>
      <w:r>
        <w:t>святые Николай и Фёдор Новгородские, Василий Блаженный.</w:t>
      </w:r>
    </w:p>
    <w:p w:rsidR="00D062A8" w:rsidRDefault="00D062A8">
      <w:pPr>
        <w:pStyle w:val="a3"/>
        <w:spacing w:before="3"/>
        <w:rPr>
          <w:sz w:val="22"/>
        </w:rPr>
      </w:pPr>
    </w:p>
    <w:p w:rsidR="00D062A8" w:rsidRDefault="002F7343">
      <w:pPr>
        <w:pStyle w:val="Heading1"/>
      </w:pPr>
      <w:r>
        <w:t>Тема 25. Христианин в неволе</w:t>
      </w:r>
    </w:p>
    <w:p w:rsidR="00D062A8" w:rsidRDefault="002F7343">
      <w:pPr>
        <w:ind w:left="102"/>
      </w:pPr>
      <w:r>
        <w:t>Святой Иоанн Русский – подвижник в неволе. Особенности сохранения православия в иноверной среде. Подвиг Йозефа Шульца во время</w:t>
      </w:r>
      <w:proofErr w:type="gramStart"/>
      <w:r>
        <w:t xml:space="preserve"> В</w:t>
      </w:r>
      <w:proofErr w:type="gramEnd"/>
      <w:r>
        <w:t>торой мировой войны.</w:t>
      </w:r>
    </w:p>
    <w:p w:rsidR="00D062A8" w:rsidRDefault="002F7343">
      <w:pPr>
        <w:ind w:left="102"/>
      </w:pPr>
      <w:r>
        <w:rPr>
          <w:i/>
        </w:rPr>
        <w:t xml:space="preserve">Основные персоналии: </w:t>
      </w:r>
      <w:r>
        <w:t>святой Иоанн Русский, Йозеф Шульц.</w:t>
      </w:r>
    </w:p>
    <w:p w:rsidR="00D062A8" w:rsidRDefault="00D062A8">
      <w:pPr>
        <w:pStyle w:val="a3"/>
        <w:spacing w:before="4"/>
        <w:rPr>
          <w:sz w:val="22"/>
        </w:rPr>
      </w:pPr>
    </w:p>
    <w:p w:rsidR="00D062A8" w:rsidRDefault="002F7343">
      <w:pPr>
        <w:spacing w:line="250" w:lineRule="exact"/>
        <w:ind w:left="102"/>
        <w:rPr>
          <w:b/>
        </w:rPr>
      </w:pPr>
      <w:r>
        <w:rPr>
          <w:b/>
        </w:rPr>
        <w:t>Тема 26. Свет Христов просвещает всех</w:t>
      </w:r>
    </w:p>
    <w:p w:rsidR="00D062A8" w:rsidRDefault="002F7343">
      <w:pPr>
        <w:ind w:left="102" w:right="9"/>
      </w:pPr>
      <w:r>
        <w:t>Миссионеры в Русской Америке: служение святителя Иннокентия (Вениаминова). Распространение Православия в Японии: святитель Николай (Касаткин).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понятия и термины: </w:t>
      </w:r>
      <w:r>
        <w:t>миссионерство.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персоналии: </w:t>
      </w:r>
      <w:r>
        <w:t>святители Иннокентий (Вениаминов), Николай (Касаткин).</w:t>
      </w:r>
    </w:p>
    <w:p w:rsidR="00D062A8" w:rsidRDefault="00D062A8">
      <w:pPr>
        <w:pStyle w:val="a3"/>
        <w:spacing w:before="1"/>
        <w:rPr>
          <w:sz w:val="22"/>
        </w:rPr>
      </w:pPr>
    </w:p>
    <w:p w:rsidR="00D062A8" w:rsidRDefault="002F7343">
      <w:pPr>
        <w:pStyle w:val="Heading1"/>
      </w:pPr>
      <w:r>
        <w:t xml:space="preserve">Тема 27. Всероссийский батюшка: святой Иоанн </w:t>
      </w:r>
      <w:proofErr w:type="spellStart"/>
      <w:r>
        <w:t>Кронштадтский</w:t>
      </w:r>
      <w:proofErr w:type="spellEnd"/>
    </w:p>
    <w:p w:rsidR="00D062A8" w:rsidRDefault="002F7343">
      <w:pPr>
        <w:ind w:left="102" w:right="37"/>
      </w:pPr>
      <w:r>
        <w:t xml:space="preserve">Детство и юность Иоанна. Начало служения. Иоанн </w:t>
      </w:r>
      <w:proofErr w:type="spellStart"/>
      <w:r>
        <w:t>Кронштадтский</w:t>
      </w:r>
      <w:proofErr w:type="spellEnd"/>
      <w:r>
        <w:t xml:space="preserve"> и дети. Духовные рассуждения праведног</w:t>
      </w:r>
      <w:proofErr w:type="gramStart"/>
      <w:r>
        <w:t>о Иоа</w:t>
      </w:r>
      <w:proofErr w:type="gramEnd"/>
      <w:r>
        <w:t xml:space="preserve">нна </w:t>
      </w:r>
      <w:proofErr w:type="spellStart"/>
      <w:r>
        <w:t>Кронштадтского</w:t>
      </w:r>
      <w:proofErr w:type="spellEnd"/>
      <w:r>
        <w:t>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понятия и термины: </w:t>
      </w:r>
      <w:r>
        <w:t>пастырская деятельность.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персоналии: </w:t>
      </w:r>
      <w:r>
        <w:t xml:space="preserve">праведный Иоанн </w:t>
      </w:r>
      <w:proofErr w:type="spellStart"/>
      <w:r>
        <w:t>Кронштадсткий</w:t>
      </w:r>
      <w:proofErr w:type="spellEnd"/>
      <w:r>
        <w:t>.</w:t>
      </w:r>
    </w:p>
    <w:p w:rsidR="00D062A8" w:rsidRDefault="00D062A8">
      <w:pPr>
        <w:pStyle w:val="a3"/>
        <w:spacing w:before="3"/>
        <w:rPr>
          <w:sz w:val="22"/>
        </w:rPr>
      </w:pPr>
    </w:p>
    <w:p w:rsidR="00D062A8" w:rsidRDefault="002F7343">
      <w:pPr>
        <w:pStyle w:val="Heading1"/>
      </w:pPr>
      <w:r>
        <w:t xml:space="preserve">Тема 28. Род </w:t>
      </w:r>
      <w:proofErr w:type="gramStart"/>
      <w:r>
        <w:t>праведных</w:t>
      </w:r>
      <w:proofErr w:type="gramEnd"/>
      <w:r>
        <w:t xml:space="preserve"> благословится</w:t>
      </w:r>
    </w:p>
    <w:p w:rsidR="00D062A8" w:rsidRDefault="002F7343">
      <w:pPr>
        <w:ind w:left="102" w:right="113"/>
      </w:pPr>
      <w:r>
        <w:t xml:space="preserve">Жизнь и подвиги праведной </w:t>
      </w:r>
      <w:proofErr w:type="spellStart"/>
      <w:r>
        <w:t>Иулиании</w:t>
      </w:r>
      <w:proofErr w:type="spellEnd"/>
      <w:r>
        <w:t xml:space="preserve"> </w:t>
      </w:r>
      <w:proofErr w:type="spellStart"/>
      <w:r>
        <w:t>Лазаревской</w:t>
      </w:r>
      <w:proofErr w:type="spellEnd"/>
      <w:r>
        <w:t xml:space="preserve"> (Осоргиной). Род </w:t>
      </w:r>
      <w:proofErr w:type="gramStart"/>
      <w:r>
        <w:t>праведной</w:t>
      </w:r>
      <w:proofErr w:type="gramEnd"/>
      <w:r>
        <w:t xml:space="preserve"> </w:t>
      </w:r>
      <w:proofErr w:type="spellStart"/>
      <w:r>
        <w:t>Иулиании</w:t>
      </w:r>
      <w:proofErr w:type="spellEnd"/>
      <w:r>
        <w:t>. Георгий Михайлович Осоргин.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понятия и термины: </w:t>
      </w:r>
      <w:r>
        <w:t>праведник, милосердие.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персоналии: </w:t>
      </w:r>
      <w:r>
        <w:t xml:space="preserve">праведная </w:t>
      </w:r>
      <w:proofErr w:type="spellStart"/>
      <w:r>
        <w:t>Иулиания</w:t>
      </w:r>
      <w:proofErr w:type="spellEnd"/>
      <w:r>
        <w:t xml:space="preserve"> </w:t>
      </w:r>
      <w:proofErr w:type="spellStart"/>
      <w:r>
        <w:t>Лазаревская</w:t>
      </w:r>
      <w:proofErr w:type="spellEnd"/>
      <w:r>
        <w:t xml:space="preserve"> (Осоргина), Г.М. Осоргин.</w:t>
      </w:r>
    </w:p>
    <w:p w:rsidR="00D062A8" w:rsidRDefault="00D062A8">
      <w:pPr>
        <w:pStyle w:val="a3"/>
        <w:spacing w:before="3"/>
        <w:rPr>
          <w:sz w:val="22"/>
        </w:rPr>
      </w:pPr>
    </w:p>
    <w:p w:rsidR="00D062A8" w:rsidRDefault="002F7343">
      <w:pPr>
        <w:pStyle w:val="Heading1"/>
        <w:jc w:val="both"/>
      </w:pPr>
      <w:r>
        <w:t xml:space="preserve">Тема 29. В конце всех победителей победит Христос: </w:t>
      </w:r>
      <w:proofErr w:type="spellStart"/>
      <w:r>
        <w:t>новомученики</w:t>
      </w:r>
      <w:proofErr w:type="spellEnd"/>
      <w:r>
        <w:t xml:space="preserve"> ХХ века</w:t>
      </w:r>
    </w:p>
    <w:p w:rsidR="00D062A8" w:rsidRDefault="002F7343">
      <w:pPr>
        <w:ind w:left="102" w:right="104"/>
        <w:jc w:val="both"/>
      </w:pPr>
      <w:r>
        <w:t xml:space="preserve">Русская православная церковь в ХХ в. </w:t>
      </w:r>
      <w:proofErr w:type="spellStart"/>
      <w:r>
        <w:t>Новомученики</w:t>
      </w:r>
      <w:proofErr w:type="spellEnd"/>
      <w:r>
        <w:t xml:space="preserve"> и исповедники Российские. </w:t>
      </w:r>
      <w:proofErr w:type="spellStart"/>
      <w:r>
        <w:t>Священномученник</w:t>
      </w:r>
      <w:proofErr w:type="spellEnd"/>
      <w:r>
        <w:rPr>
          <w:spacing w:val="-16"/>
        </w:rPr>
        <w:t xml:space="preserve"> </w:t>
      </w:r>
      <w:r>
        <w:t>Вениамин</w:t>
      </w:r>
      <w:r>
        <w:rPr>
          <w:spacing w:val="-17"/>
        </w:rPr>
        <w:t xml:space="preserve"> </w:t>
      </w:r>
      <w:r>
        <w:t>Петроградский.</w:t>
      </w:r>
      <w:r>
        <w:rPr>
          <w:spacing w:val="-15"/>
        </w:rPr>
        <w:t xml:space="preserve"> </w:t>
      </w:r>
      <w:r>
        <w:t>Икона</w:t>
      </w:r>
      <w:r>
        <w:rPr>
          <w:spacing w:val="-17"/>
        </w:rPr>
        <w:t xml:space="preserve"> </w:t>
      </w:r>
      <w:proofErr w:type="spellStart"/>
      <w:r>
        <w:t>новомученников</w:t>
      </w:r>
      <w:proofErr w:type="spellEnd"/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исповедников</w:t>
      </w:r>
      <w:r>
        <w:rPr>
          <w:spacing w:val="-16"/>
        </w:rPr>
        <w:t xml:space="preserve"> </w:t>
      </w:r>
      <w:r>
        <w:t xml:space="preserve">Российских. </w:t>
      </w:r>
      <w:r>
        <w:rPr>
          <w:i/>
        </w:rPr>
        <w:t xml:space="preserve">Основные понятия и термины: </w:t>
      </w:r>
      <w:proofErr w:type="spellStart"/>
      <w:r>
        <w:t>новомученники</w:t>
      </w:r>
      <w:proofErr w:type="spellEnd"/>
      <w:r>
        <w:t xml:space="preserve"> и исповедники</w:t>
      </w:r>
      <w:r>
        <w:rPr>
          <w:spacing w:val="-6"/>
        </w:rPr>
        <w:t xml:space="preserve"> </w:t>
      </w:r>
      <w:r>
        <w:t>Российские.</w:t>
      </w:r>
    </w:p>
    <w:p w:rsidR="00D062A8" w:rsidRDefault="002F7343">
      <w:pPr>
        <w:ind w:left="102" w:right="105"/>
        <w:jc w:val="both"/>
      </w:pPr>
      <w:r>
        <w:rPr>
          <w:i/>
        </w:rPr>
        <w:t xml:space="preserve">Основные персоналии: </w:t>
      </w:r>
      <w:proofErr w:type="spellStart"/>
      <w:r>
        <w:t>священномученник</w:t>
      </w:r>
      <w:proofErr w:type="spellEnd"/>
      <w:r>
        <w:t xml:space="preserve"> Вениамин Петроградский, </w:t>
      </w:r>
      <w:proofErr w:type="spellStart"/>
      <w:r>
        <w:t>священномученник</w:t>
      </w:r>
      <w:proofErr w:type="spellEnd"/>
      <w:r>
        <w:t xml:space="preserve"> Пётр (Полянский), </w:t>
      </w:r>
      <w:proofErr w:type="spellStart"/>
      <w:r>
        <w:t>новомученницы</w:t>
      </w:r>
      <w:proofErr w:type="spellEnd"/>
      <w:r>
        <w:t xml:space="preserve"> великая княгиня Елизавета Фёдоровна и монахиня Варвара.</w:t>
      </w:r>
    </w:p>
    <w:p w:rsidR="00D062A8" w:rsidRDefault="00D062A8">
      <w:pPr>
        <w:pStyle w:val="a3"/>
        <w:spacing w:before="2"/>
        <w:rPr>
          <w:sz w:val="22"/>
        </w:rPr>
      </w:pPr>
    </w:p>
    <w:p w:rsidR="00D062A8" w:rsidRDefault="002F7343">
      <w:pPr>
        <w:pStyle w:val="Heading1"/>
        <w:spacing w:before="1"/>
      </w:pPr>
      <w:r>
        <w:t>Тема 30. Главное в жизни – делать добро</w:t>
      </w:r>
    </w:p>
    <w:p w:rsidR="00D062A8" w:rsidRDefault="002F7343">
      <w:pPr>
        <w:spacing w:line="251" w:lineRule="exact"/>
        <w:ind w:left="102"/>
      </w:pPr>
      <w:r>
        <w:t>Жизнь и деятельность святителя Луки (</w:t>
      </w:r>
      <w:proofErr w:type="spellStart"/>
      <w:r>
        <w:t>Войно-Ясенецкого</w:t>
      </w:r>
      <w:proofErr w:type="spellEnd"/>
      <w:r>
        <w:t>).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понятия и термины: </w:t>
      </w:r>
      <w:r>
        <w:t>исповедник</w:t>
      </w:r>
    </w:p>
    <w:p w:rsidR="00D062A8" w:rsidRDefault="002F7343">
      <w:pPr>
        <w:spacing w:line="253" w:lineRule="exact"/>
        <w:ind w:left="102"/>
      </w:pPr>
      <w:r>
        <w:rPr>
          <w:i/>
        </w:rPr>
        <w:t xml:space="preserve">Основные персоналии: </w:t>
      </w:r>
      <w:r>
        <w:t>святитель Лука (</w:t>
      </w:r>
      <w:proofErr w:type="spellStart"/>
      <w:r>
        <w:t>Войно-Ясенецкий</w:t>
      </w:r>
      <w:proofErr w:type="spellEnd"/>
      <w:r>
        <w:t>).</w:t>
      </w:r>
    </w:p>
    <w:p w:rsidR="00D062A8" w:rsidRDefault="00D062A8">
      <w:pPr>
        <w:spacing w:line="253" w:lineRule="exact"/>
        <w:sectPr w:rsidR="00D062A8">
          <w:pgSz w:w="11910" w:h="16840"/>
          <w:pgMar w:top="1040" w:right="740" w:bottom="280" w:left="1600" w:header="720" w:footer="720" w:gutter="0"/>
          <w:cols w:space="720"/>
        </w:sectPr>
      </w:pPr>
    </w:p>
    <w:p w:rsidR="00D062A8" w:rsidRDefault="002F7343">
      <w:pPr>
        <w:pStyle w:val="Heading1"/>
        <w:spacing w:before="71"/>
        <w:jc w:val="both"/>
      </w:pPr>
      <w:r>
        <w:lastRenderedPageBreak/>
        <w:t>Тема 31. История одной любви</w:t>
      </w:r>
    </w:p>
    <w:p w:rsidR="00D062A8" w:rsidRDefault="002F7343">
      <w:pPr>
        <w:ind w:left="102" w:right="105"/>
        <w:jc w:val="both"/>
      </w:pPr>
      <w:r>
        <w:t>Герои Отечественной войны 1812 г. История одной любви: Маргарита Нарышкина и А.А. Тучков. Создание</w:t>
      </w:r>
      <w:r>
        <w:rPr>
          <w:spacing w:val="-8"/>
        </w:rPr>
        <w:t xml:space="preserve"> </w:t>
      </w:r>
      <w:proofErr w:type="spellStart"/>
      <w:r>
        <w:t>Спасо-Бородинского</w:t>
      </w:r>
      <w:proofErr w:type="spellEnd"/>
      <w:r>
        <w:rPr>
          <w:spacing w:val="-7"/>
        </w:rPr>
        <w:t xml:space="preserve"> </w:t>
      </w:r>
      <w:r>
        <w:t>монастыря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Бородинском</w:t>
      </w:r>
      <w:r>
        <w:rPr>
          <w:spacing w:val="-7"/>
        </w:rPr>
        <w:t xml:space="preserve"> </w:t>
      </w:r>
      <w:r>
        <w:t>поле.</w:t>
      </w:r>
      <w:r>
        <w:rPr>
          <w:spacing w:val="-8"/>
        </w:rPr>
        <w:t xml:space="preserve"> </w:t>
      </w:r>
      <w:r>
        <w:t>Памятники</w:t>
      </w:r>
      <w:r>
        <w:rPr>
          <w:spacing w:val="-10"/>
        </w:rPr>
        <w:t xml:space="preserve"> </w:t>
      </w:r>
      <w:r>
        <w:t>героям</w:t>
      </w:r>
      <w:r>
        <w:rPr>
          <w:spacing w:val="-8"/>
        </w:rPr>
        <w:t xml:space="preserve"> </w:t>
      </w:r>
      <w:r>
        <w:t>Отечественной войны 1812 г.</w:t>
      </w:r>
    </w:p>
    <w:p w:rsidR="00D062A8" w:rsidRDefault="002F7343">
      <w:pPr>
        <w:ind w:left="102" w:right="104"/>
        <w:jc w:val="both"/>
      </w:pPr>
      <w:r>
        <w:rPr>
          <w:i/>
        </w:rPr>
        <w:t>Основные</w:t>
      </w:r>
      <w:r>
        <w:rPr>
          <w:i/>
          <w:spacing w:val="-12"/>
        </w:rPr>
        <w:t xml:space="preserve"> </w:t>
      </w:r>
      <w:r>
        <w:rPr>
          <w:i/>
        </w:rPr>
        <w:t>персоналии:</w:t>
      </w:r>
      <w:r>
        <w:rPr>
          <w:i/>
          <w:spacing w:val="-11"/>
        </w:rPr>
        <w:t xml:space="preserve"> </w:t>
      </w:r>
      <w:r>
        <w:t>М.М.</w:t>
      </w:r>
      <w:r>
        <w:rPr>
          <w:spacing w:val="-14"/>
        </w:rPr>
        <w:t xml:space="preserve"> </w:t>
      </w:r>
      <w:r>
        <w:t>Тучкова</w:t>
      </w:r>
      <w:r>
        <w:rPr>
          <w:spacing w:val="-12"/>
        </w:rPr>
        <w:t xml:space="preserve"> </w:t>
      </w:r>
      <w:r>
        <w:t>(Нарышкина),</w:t>
      </w:r>
      <w:r>
        <w:rPr>
          <w:spacing w:val="-14"/>
        </w:rPr>
        <w:t xml:space="preserve"> </w:t>
      </w:r>
      <w:r>
        <w:t>А.А.</w:t>
      </w:r>
      <w:r>
        <w:rPr>
          <w:spacing w:val="-13"/>
        </w:rPr>
        <w:t xml:space="preserve"> </w:t>
      </w:r>
      <w:r>
        <w:t>Тучков,</w:t>
      </w:r>
      <w:r>
        <w:rPr>
          <w:spacing w:val="-12"/>
        </w:rPr>
        <w:t xml:space="preserve"> </w:t>
      </w:r>
      <w:r>
        <w:t>Н.А.</w:t>
      </w:r>
      <w:r>
        <w:rPr>
          <w:spacing w:val="-15"/>
        </w:rPr>
        <w:t xml:space="preserve"> </w:t>
      </w:r>
      <w:r>
        <w:t>Тучков,</w:t>
      </w:r>
      <w:r>
        <w:rPr>
          <w:spacing w:val="-12"/>
        </w:rPr>
        <w:t xml:space="preserve"> </w:t>
      </w:r>
      <w:r>
        <w:t>митрополит</w:t>
      </w:r>
      <w:r>
        <w:rPr>
          <w:spacing w:val="-16"/>
        </w:rPr>
        <w:t xml:space="preserve"> </w:t>
      </w:r>
      <w:r>
        <w:t>Филарет (Дроздов).</w:t>
      </w:r>
    </w:p>
    <w:p w:rsidR="00D062A8" w:rsidRDefault="00D062A8">
      <w:pPr>
        <w:pStyle w:val="a3"/>
        <w:spacing w:before="3"/>
        <w:rPr>
          <w:sz w:val="22"/>
        </w:rPr>
      </w:pPr>
    </w:p>
    <w:p w:rsidR="00D062A8" w:rsidRDefault="002F7343">
      <w:pPr>
        <w:pStyle w:val="Heading1"/>
      </w:pPr>
      <w:r>
        <w:t>Тема 32. Герои нашего времени</w:t>
      </w:r>
    </w:p>
    <w:p w:rsidR="00D062A8" w:rsidRDefault="002F7343">
      <w:pPr>
        <w:ind w:left="102"/>
      </w:pPr>
      <w:r>
        <w:t xml:space="preserve">Героизм и современность. Алексей </w:t>
      </w:r>
      <w:proofErr w:type="spellStart"/>
      <w:r>
        <w:t>Талай</w:t>
      </w:r>
      <w:proofErr w:type="spellEnd"/>
      <w:r>
        <w:t xml:space="preserve">. Подвиг Андрея Туркина в Беслане. Героизм </w:t>
      </w:r>
      <w:proofErr w:type="spellStart"/>
      <w:r>
        <w:t>Шаварша</w:t>
      </w:r>
      <w:proofErr w:type="spellEnd"/>
      <w:r>
        <w:t xml:space="preserve"> Карапетяна.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понятия и термины: </w:t>
      </w:r>
      <w:r>
        <w:t>героизм, героический поступок.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персоналии: </w:t>
      </w:r>
      <w:r>
        <w:t xml:space="preserve">А. </w:t>
      </w:r>
      <w:proofErr w:type="spellStart"/>
      <w:r>
        <w:t>Талай</w:t>
      </w:r>
      <w:proofErr w:type="spellEnd"/>
      <w:r>
        <w:t>, А. Туркин, Ш. Карапетян.</w:t>
      </w:r>
    </w:p>
    <w:p w:rsidR="00D062A8" w:rsidRDefault="00D062A8">
      <w:pPr>
        <w:pStyle w:val="a3"/>
        <w:spacing w:before="2"/>
        <w:rPr>
          <w:sz w:val="22"/>
        </w:rPr>
      </w:pPr>
    </w:p>
    <w:p w:rsidR="00D062A8" w:rsidRDefault="002F7343">
      <w:pPr>
        <w:pStyle w:val="Heading1"/>
      </w:pPr>
      <w:r>
        <w:t>Тема 33. Впереди у нас вечность</w:t>
      </w:r>
    </w:p>
    <w:p w:rsidR="00D062A8" w:rsidRDefault="002F7343">
      <w:pPr>
        <w:spacing w:line="251" w:lineRule="exact"/>
        <w:ind w:left="102"/>
      </w:pPr>
      <w:r>
        <w:t>Праздник Сретения Господня. Православное отношение к старости. Подведение итогов года.</w:t>
      </w:r>
    </w:p>
    <w:p w:rsidR="00D062A8" w:rsidRDefault="002F7343">
      <w:pPr>
        <w:spacing w:line="252" w:lineRule="exact"/>
        <w:ind w:left="102"/>
      </w:pPr>
      <w:r>
        <w:rPr>
          <w:i/>
        </w:rPr>
        <w:t xml:space="preserve">Основные понятия и термины: </w:t>
      </w:r>
      <w:r>
        <w:t>Сретение.</w:t>
      </w:r>
    </w:p>
    <w:p w:rsidR="00D062A8" w:rsidRDefault="002F7343">
      <w:pPr>
        <w:spacing w:before="2"/>
        <w:ind w:left="102"/>
      </w:pPr>
      <w:r>
        <w:rPr>
          <w:i/>
        </w:rPr>
        <w:t xml:space="preserve">Основные персоналии: </w:t>
      </w:r>
      <w:proofErr w:type="gramStart"/>
      <w:r>
        <w:t>праведный</w:t>
      </w:r>
      <w:proofErr w:type="gramEnd"/>
      <w:r>
        <w:t xml:space="preserve"> </w:t>
      </w:r>
      <w:proofErr w:type="spellStart"/>
      <w:r>
        <w:t>Симеон</w:t>
      </w:r>
      <w:proofErr w:type="spellEnd"/>
      <w:r>
        <w:t>.</w:t>
      </w:r>
    </w:p>
    <w:p w:rsidR="00D062A8" w:rsidRDefault="00D062A8">
      <w:pPr>
        <w:sectPr w:rsidR="00D062A8">
          <w:pgSz w:w="11910" w:h="16840"/>
          <w:pgMar w:top="1040" w:right="740" w:bottom="280" w:left="1600" w:header="720" w:footer="720" w:gutter="0"/>
          <w:cols w:space="720"/>
        </w:sectPr>
      </w:pPr>
    </w:p>
    <w:p w:rsidR="00D062A8" w:rsidRDefault="002F7343">
      <w:pPr>
        <w:pStyle w:val="a3"/>
        <w:spacing w:before="72"/>
        <w:ind w:left="112"/>
      </w:pPr>
      <w:r>
        <w:lastRenderedPageBreak/>
        <w:t>ПРИМЕРНОЕ ПОУРОЧНОЕ ТЕМАТИЧЕСКОЕ ПЛАНИРОВАНИЕ (34 ч)</w:t>
      </w:r>
    </w:p>
    <w:p w:rsidR="00D062A8" w:rsidRDefault="00D062A8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083"/>
        <w:gridCol w:w="2508"/>
        <w:gridCol w:w="3048"/>
        <w:gridCol w:w="4572"/>
        <w:gridCol w:w="1531"/>
      </w:tblGrid>
      <w:tr w:rsidR="00D062A8">
        <w:trPr>
          <w:trHeight w:val="760"/>
        </w:trPr>
        <w:tc>
          <w:tcPr>
            <w:tcW w:w="816" w:type="dxa"/>
          </w:tcPr>
          <w:p w:rsidR="00D062A8" w:rsidRDefault="002F7343">
            <w:pPr>
              <w:pStyle w:val="TableParagraph"/>
              <w:ind w:left="117" w:right="89" w:firstLine="180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ind w:left="141" w:right="113" w:firstLine="328"/>
              <w:rPr>
                <w:b/>
              </w:rPr>
            </w:pPr>
            <w:proofErr w:type="gramStart"/>
            <w:r>
              <w:rPr>
                <w:b/>
              </w:rPr>
              <w:t>Тема урока (номер параграфа</w:t>
            </w:r>
            <w:proofErr w:type="gramEnd"/>
          </w:p>
          <w:p w:rsidR="00D062A8" w:rsidRDefault="002F7343">
            <w:pPr>
              <w:pStyle w:val="TableParagraph"/>
              <w:spacing w:line="236" w:lineRule="exact"/>
              <w:ind w:left="458"/>
              <w:rPr>
                <w:b/>
              </w:rPr>
            </w:pPr>
            <w:r>
              <w:rPr>
                <w:b/>
              </w:rPr>
              <w:t>в учебнике)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before="37"/>
              <w:ind w:left="90" w:right="77"/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3048" w:type="dxa"/>
          </w:tcPr>
          <w:p w:rsidR="00D062A8" w:rsidRDefault="00D062A8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D062A8" w:rsidRDefault="002F7343">
            <w:pPr>
              <w:pStyle w:val="TableParagraph"/>
              <w:ind w:left="572"/>
              <w:rPr>
                <w:b/>
              </w:rPr>
            </w:pPr>
            <w:r>
              <w:rPr>
                <w:b/>
              </w:rPr>
              <w:t>Целевая установка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ind w:left="1602" w:right="757" w:hanging="819"/>
              <w:rPr>
                <w:b/>
              </w:rPr>
            </w:pPr>
            <w:r>
              <w:rPr>
                <w:b/>
              </w:rPr>
              <w:t xml:space="preserve">Основные виды деятельности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531" w:type="dxa"/>
          </w:tcPr>
          <w:p w:rsidR="00D062A8" w:rsidRDefault="002F7343">
            <w:pPr>
              <w:pStyle w:val="TableParagraph"/>
              <w:spacing w:line="251" w:lineRule="exact"/>
              <w:ind w:left="186" w:firstLine="341"/>
              <w:rPr>
                <w:b/>
              </w:rPr>
            </w:pPr>
            <w:r>
              <w:rPr>
                <w:b/>
              </w:rPr>
              <w:t>Дата</w:t>
            </w:r>
          </w:p>
          <w:p w:rsidR="00D062A8" w:rsidRDefault="002F7343">
            <w:pPr>
              <w:pStyle w:val="TableParagraph"/>
              <w:spacing w:before="5" w:line="252" w:lineRule="exact"/>
              <w:ind w:left="170" w:right="139" w:firstLine="16"/>
              <w:rPr>
                <w:b/>
              </w:rPr>
            </w:pPr>
            <w:r>
              <w:rPr>
                <w:b/>
              </w:rPr>
              <w:t>проведения (план/факт)</w:t>
            </w:r>
          </w:p>
        </w:tc>
      </w:tr>
      <w:tr w:rsidR="00D062A8">
        <w:trPr>
          <w:trHeight w:val="1010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ind w:left="108" w:right="832"/>
            </w:pPr>
            <w:r>
              <w:t>Путь жизни (§ 1)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ind w:left="108" w:right="332"/>
            </w:pPr>
            <w:r>
              <w:t>Урок освоения новых знаний и учебных</w:t>
            </w:r>
          </w:p>
          <w:p w:rsidR="00D062A8" w:rsidRDefault="002F7343">
            <w:pPr>
              <w:pStyle w:val="TableParagraph"/>
              <w:ind w:left="108"/>
            </w:pPr>
            <w:r>
              <w:t>действий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ind w:left="111" w:right="1348"/>
            </w:pPr>
            <w:r>
              <w:t>Формирование представлений о</w:t>
            </w:r>
          </w:p>
          <w:p w:rsidR="00D062A8" w:rsidRDefault="002F7343">
            <w:pPr>
              <w:pStyle w:val="TableParagraph"/>
              <w:ind w:left="111"/>
            </w:pPr>
            <w:proofErr w:type="gramStart"/>
            <w:r>
              <w:t>христианском «пути жизни»</w:t>
            </w:r>
            <w:proofErr w:type="gramEnd"/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ind w:right="953"/>
            </w:pPr>
            <w:r>
              <w:t xml:space="preserve">Восприятие и анализ информации, представленной учителем. Участие </w:t>
            </w:r>
            <w:proofErr w:type="gramStart"/>
            <w:r>
              <w:t>в</w:t>
            </w:r>
            <w:proofErr w:type="gramEnd"/>
          </w:p>
          <w:p w:rsidR="00D062A8" w:rsidRDefault="002F7343">
            <w:pPr>
              <w:pStyle w:val="TableParagraph"/>
              <w:spacing w:line="252" w:lineRule="exact"/>
              <w:ind w:right="654"/>
            </w:pPr>
            <w:r>
              <w:t>дискуссии по теме урока. Анализ текста учебника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519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9" w:lineRule="exact"/>
              <w:ind w:left="107"/>
            </w:pPr>
            <w:r>
              <w:t>2.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ind w:left="108" w:right="442"/>
            </w:pPr>
            <w:r>
              <w:t>От Адама до Авраама: вера и доверие (§ 2)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9" w:lineRule="exact"/>
              <w:ind w:left="89" w:right="91"/>
              <w:jc w:val="center"/>
            </w:pPr>
            <w:r>
              <w:t>Комбинированный урок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spacing w:line="249" w:lineRule="exact"/>
              <w:ind w:left="111"/>
            </w:pPr>
            <w:r>
              <w:t>Формирование</w:t>
            </w:r>
          </w:p>
          <w:p w:rsidR="00D062A8" w:rsidRDefault="002F7343">
            <w:pPr>
              <w:pStyle w:val="TableParagraph"/>
              <w:ind w:left="111" w:right="377"/>
            </w:pPr>
            <w:r>
              <w:t>представлений о сущности понятия вера на примерах</w:t>
            </w:r>
          </w:p>
          <w:p w:rsidR="00D062A8" w:rsidRDefault="002F7343">
            <w:pPr>
              <w:pStyle w:val="TableParagraph"/>
              <w:ind w:left="111" w:right="145"/>
            </w:pPr>
            <w:r>
              <w:t>библейского описания жизни первых людей, Ноя и</w:t>
            </w:r>
          </w:p>
          <w:p w:rsidR="00D062A8" w:rsidRDefault="002F7343">
            <w:pPr>
              <w:pStyle w:val="TableParagraph"/>
              <w:spacing w:line="238" w:lineRule="exact"/>
              <w:ind w:left="111"/>
            </w:pPr>
            <w:r>
              <w:t>Авраама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9" w:lineRule="exact"/>
            </w:pPr>
            <w:r>
              <w:t xml:space="preserve">Выполнение заданий, направленных </w:t>
            </w:r>
            <w:proofErr w:type="gramStart"/>
            <w:r>
              <w:t>на</w:t>
            </w:r>
            <w:proofErr w:type="gramEnd"/>
          </w:p>
          <w:p w:rsidR="00D062A8" w:rsidRDefault="002F7343">
            <w:pPr>
              <w:pStyle w:val="TableParagraph"/>
              <w:ind w:right="201"/>
            </w:pPr>
            <w:r>
              <w:t>диагностику и контроль знаний, полученных на предыдущем уроке. Восприятие и анализ информации, представленной учителем.</w:t>
            </w:r>
          </w:p>
          <w:p w:rsidR="00D062A8" w:rsidRDefault="002F7343">
            <w:pPr>
              <w:pStyle w:val="TableParagraph"/>
              <w:spacing w:before="1" w:line="254" w:lineRule="exact"/>
              <w:ind w:right="489"/>
            </w:pPr>
            <w:r>
              <w:t>Анализ текста учебника Самостоятельное выполнение заданий в рабочей тетради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519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ind w:left="108" w:right="315"/>
            </w:pPr>
            <w:r>
              <w:t>Пророк Моисей: урок смирения (§ 3)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7" w:lineRule="exact"/>
              <w:ind w:left="89" w:right="91"/>
              <w:jc w:val="center"/>
            </w:pPr>
            <w:r>
              <w:t>Комбинированный урок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spacing w:line="242" w:lineRule="auto"/>
              <w:ind w:left="111" w:right="1348"/>
            </w:pPr>
            <w:r>
              <w:t>Формирование представлений о</w:t>
            </w:r>
          </w:p>
          <w:p w:rsidR="00D062A8" w:rsidRDefault="002F7343">
            <w:pPr>
              <w:pStyle w:val="TableParagraph"/>
              <w:ind w:left="111" w:right="480"/>
            </w:pPr>
            <w:r>
              <w:t xml:space="preserve">христианском </w:t>
            </w:r>
            <w:proofErr w:type="gramStart"/>
            <w:r>
              <w:t>понимании</w:t>
            </w:r>
            <w:proofErr w:type="gramEnd"/>
            <w:r>
              <w:t xml:space="preserve"> смирения на примере истории жизни пророка</w:t>
            </w:r>
          </w:p>
          <w:p w:rsidR="00D062A8" w:rsidRDefault="002F7343">
            <w:pPr>
              <w:pStyle w:val="TableParagraph"/>
              <w:spacing w:line="240" w:lineRule="exact"/>
              <w:ind w:left="111"/>
            </w:pPr>
            <w:r>
              <w:t>Моисея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7" w:lineRule="exact"/>
            </w:pPr>
            <w:r>
              <w:t xml:space="preserve">Выполнение заданий, направленных </w:t>
            </w:r>
            <w:proofErr w:type="gramStart"/>
            <w:r>
              <w:t>на</w:t>
            </w:r>
            <w:proofErr w:type="gramEnd"/>
          </w:p>
          <w:p w:rsidR="00D062A8" w:rsidRDefault="002F7343">
            <w:pPr>
              <w:pStyle w:val="TableParagraph"/>
              <w:spacing w:before="1"/>
              <w:ind w:right="201"/>
            </w:pPr>
            <w:r>
              <w:t>диагностику и контроль знаний, полученных на предыдущем уроке. Анализ текста</w:t>
            </w:r>
          </w:p>
          <w:p w:rsidR="00D062A8" w:rsidRDefault="002F7343">
            <w:pPr>
              <w:pStyle w:val="TableParagraph"/>
              <w:ind w:right="124"/>
            </w:pPr>
            <w:r>
              <w:t>учебника и информации, представленной учителем. Участие в дискуссии по теме урока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516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ind w:left="108" w:right="161"/>
            </w:pPr>
            <w:r>
              <w:t>Судьи, цари и пророки: сила Моя в немощи</w:t>
            </w:r>
          </w:p>
          <w:p w:rsidR="00D062A8" w:rsidRDefault="002F7343">
            <w:pPr>
              <w:pStyle w:val="TableParagraph"/>
              <w:ind w:left="108" w:right="766"/>
            </w:pPr>
            <w:r>
              <w:t>совершается (§ 4)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7" w:lineRule="exact"/>
              <w:ind w:left="89" w:right="91"/>
              <w:jc w:val="center"/>
            </w:pPr>
            <w:r>
              <w:t>Комбинированный урок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spacing w:line="246" w:lineRule="exact"/>
              <w:ind w:left="111"/>
            </w:pPr>
            <w:r>
              <w:t>Формирование</w:t>
            </w:r>
          </w:p>
          <w:p w:rsidR="00D062A8" w:rsidRDefault="002F7343">
            <w:pPr>
              <w:pStyle w:val="TableParagraph"/>
              <w:ind w:left="111" w:right="99"/>
            </w:pPr>
            <w:r>
              <w:t>представлений об источниках силы и условиях победы в представлении христиан на примере ветхозаветных</w:t>
            </w:r>
          </w:p>
          <w:p w:rsidR="00D062A8" w:rsidRDefault="002F7343">
            <w:pPr>
              <w:pStyle w:val="TableParagraph"/>
              <w:spacing w:line="238" w:lineRule="exact"/>
              <w:ind w:left="111"/>
            </w:pPr>
            <w:r>
              <w:t>судей, царей и пророков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6" w:lineRule="exact"/>
            </w:pPr>
            <w:r>
              <w:t xml:space="preserve">Выполнение заданий, направленных </w:t>
            </w:r>
            <w:proofErr w:type="gramStart"/>
            <w:r>
              <w:t>на</w:t>
            </w:r>
            <w:proofErr w:type="gramEnd"/>
          </w:p>
          <w:p w:rsidR="00D062A8" w:rsidRDefault="002F7343">
            <w:pPr>
              <w:pStyle w:val="TableParagraph"/>
              <w:ind w:right="201"/>
            </w:pPr>
            <w:r>
              <w:t>диагностику и контроль знаний, полученных на предыдущем уроке. Анализ текста</w:t>
            </w:r>
          </w:p>
          <w:p w:rsidR="00D062A8" w:rsidRDefault="002F7343">
            <w:pPr>
              <w:pStyle w:val="TableParagraph"/>
              <w:ind w:right="533"/>
            </w:pPr>
            <w:r>
              <w:t>учебника и информации, представленной учителем. Самостоятельное выполнение</w:t>
            </w:r>
          </w:p>
          <w:p w:rsidR="00D062A8" w:rsidRDefault="002F7343">
            <w:pPr>
              <w:pStyle w:val="TableParagraph"/>
              <w:spacing w:line="238" w:lineRule="exact"/>
            </w:pPr>
            <w:r>
              <w:t>заданий в рабочей тетради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013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7" w:lineRule="exact"/>
              <w:ind w:left="107"/>
            </w:pPr>
            <w:r>
              <w:t>5.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ind w:left="108" w:right="145"/>
              <w:jc w:val="both"/>
            </w:pPr>
            <w:r>
              <w:t>Спаситель: ранами Его мы исцелились (§ 5)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2" w:lineRule="auto"/>
              <w:ind w:left="108" w:right="332"/>
            </w:pPr>
            <w:r>
              <w:t>Урок освоения новых знаний и учебных</w:t>
            </w:r>
          </w:p>
          <w:p w:rsidR="00D062A8" w:rsidRDefault="002F7343">
            <w:pPr>
              <w:pStyle w:val="TableParagraph"/>
              <w:spacing w:line="248" w:lineRule="exact"/>
              <w:ind w:left="108"/>
            </w:pPr>
            <w:r>
              <w:t>действий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ind w:left="111" w:right="700"/>
            </w:pPr>
            <w:r>
              <w:t>Формирование представлений о православном учении о</w:t>
            </w:r>
          </w:p>
          <w:p w:rsidR="00D062A8" w:rsidRDefault="002F7343">
            <w:pPr>
              <w:pStyle w:val="TableParagraph"/>
              <w:spacing w:line="238" w:lineRule="exact"/>
              <w:ind w:left="111"/>
            </w:pPr>
            <w:proofErr w:type="gramStart"/>
            <w:r>
              <w:t>мессианстве</w:t>
            </w:r>
            <w:proofErr w:type="gramEnd"/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2" w:lineRule="auto"/>
              <w:ind w:right="953"/>
            </w:pPr>
            <w:r>
              <w:t xml:space="preserve">Восприятие и анализ информации, представленной учителем. Участие </w:t>
            </w:r>
            <w:proofErr w:type="gramStart"/>
            <w:r>
              <w:t>в</w:t>
            </w:r>
            <w:proofErr w:type="gramEnd"/>
          </w:p>
          <w:p w:rsidR="00D062A8" w:rsidRDefault="002F7343">
            <w:pPr>
              <w:pStyle w:val="TableParagraph"/>
              <w:spacing w:line="248" w:lineRule="exact"/>
            </w:pPr>
            <w:r>
              <w:t>дискуссии по теме урока. Анализ текста</w:t>
            </w:r>
          </w:p>
          <w:p w:rsidR="00D062A8" w:rsidRDefault="002F7343">
            <w:pPr>
              <w:pStyle w:val="TableParagraph"/>
              <w:spacing w:line="238" w:lineRule="exact"/>
            </w:pPr>
            <w:r>
              <w:t>учебника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</w:tbl>
    <w:p w:rsidR="00D062A8" w:rsidRDefault="00D062A8">
      <w:pPr>
        <w:sectPr w:rsidR="00D062A8">
          <w:pgSz w:w="16840" w:h="11910" w:orient="landscape"/>
          <w:pgMar w:top="10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083"/>
        <w:gridCol w:w="2508"/>
        <w:gridCol w:w="3048"/>
        <w:gridCol w:w="4572"/>
        <w:gridCol w:w="1531"/>
      </w:tblGrid>
      <w:tr w:rsidR="00D062A8">
        <w:trPr>
          <w:trHeight w:val="1771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7" w:lineRule="exact"/>
              <w:ind w:left="107"/>
            </w:pPr>
            <w:r>
              <w:lastRenderedPageBreak/>
              <w:t>6.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spacing w:line="247" w:lineRule="exact"/>
              <w:ind w:left="108"/>
            </w:pPr>
            <w:r>
              <w:t>Заповеди</w:t>
            </w:r>
          </w:p>
          <w:p w:rsidR="00D062A8" w:rsidRDefault="002F7343">
            <w:pPr>
              <w:pStyle w:val="TableParagraph"/>
              <w:spacing w:before="2"/>
              <w:ind w:left="108" w:right="166"/>
            </w:pPr>
            <w:r>
              <w:t>блаженства: грех и покаяние (§ 6)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7" w:lineRule="exact"/>
              <w:ind w:left="89" w:right="91"/>
              <w:jc w:val="center"/>
            </w:pPr>
            <w:r>
              <w:t>Комбинированный урок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ind w:left="111" w:right="483"/>
            </w:pPr>
            <w:r>
              <w:t>Формирование представлений о православном понимании греха и покаяния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7" w:lineRule="exact"/>
            </w:pPr>
            <w:r>
              <w:t xml:space="preserve">Выполнение заданий, направленных </w:t>
            </w:r>
            <w:proofErr w:type="gramStart"/>
            <w:r>
              <w:t>на</w:t>
            </w:r>
            <w:proofErr w:type="gramEnd"/>
          </w:p>
          <w:p w:rsidR="00D062A8" w:rsidRDefault="002F7343">
            <w:pPr>
              <w:pStyle w:val="TableParagraph"/>
              <w:spacing w:before="2"/>
              <w:ind w:right="201"/>
            </w:pPr>
            <w:r>
              <w:t>диагностику и контроль знаний, полученных на предыдущем уроке. Восприятие и анализ информации, представленной учителем.</w:t>
            </w:r>
          </w:p>
          <w:p w:rsidR="00D062A8" w:rsidRDefault="002F7343">
            <w:pPr>
              <w:pStyle w:val="TableParagraph"/>
              <w:ind w:right="393"/>
            </w:pPr>
            <w:r>
              <w:t>Анализ текста учебника, православных песнопений. Самостоятельное выполнение</w:t>
            </w:r>
          </w:p>
          <w:p w:rsidR="00D062A8" w:rsidRDefault="002F7343">
            <w:pPr>
              <w:pStyle w:val="TableParagraph"/>
              <w:spacing w:line="238" w:lineRule="exact"/>
            </w:pPr>
            <w:r>
              <w:t>заданий в рабочей тетради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264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7" w:lineRule="exact"/>
              <w:ind w:left="107"/>
            </w:pPr>
            <w:r>
              <w:t>7.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spacing w:line="247" w:lineRule="exact"/>
              <w:ind w:left="108"/>
            </w:pPr>
            <w:r>
              <w:t>Заповеди</w:t>
            </w:r>
          </w:p>
          <w:p w:rsidR="00D062A8" w:rsidRDefault="002F7343">
            <w:pPr>
              <w:pStyle w:val="TableParagraph"/>
              <w:spacing w:before="1"/>
              <w:ind w:left="108" w:right="135"/>
            </w:pPr>
            <w:r>
              <w:t>блаженства: жажда правды (§ 7)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7" w:lineRule="exact"/>
              <w:ind w:left="89" w:right="91"/>
              <w:jc w:val="center"/>
            </w:pPr>
            <w:r>
              <w:t>Комбинированный урок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ind w:left="111" w:right="483"/>
            </w:pPr>
            <w:r>
              <w:t>Формирование представлений о православном понимании</w:t>
            </w:r>
          </w:p>
          <w:p w:rsidR="00D062A8" w:rsidRDefault="002F7343">
            <w:pPr>
              <w:pStyle w:val="TableParagraph"/>
              <w:spacing w:line="252" w:lineRule="exact"/>
              <w:ind w:left="111" w:right="349"/>
            </w:pPr>
            <w:r>
              <w:t>истины и стремления к ней человека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7" w:lineRule="exact"/>
            </w:pPr>
            <w:r>
              <w:t xml:space="preserve">Выполнение заданий, направленных </w:t>
            </w:r>
            <w:proofErr w:type="gramStart"/>
            <w:r>
              <w:t>на</w:t>
            </w:r>
            <w:proofErr w:type="gramEnd"/>
          </w:p>
          <w:p w:rsidR="00D062A8" w:rsidRDefault="002F7343">
            <w:pPr>
              <w:pStyle w:val="TableParagraph"/>
              <w:spacing w:before="1"/>
              <w:ind w:right="201"/>
            </w:pPr>
            <w:r>
              <w:t>диагностику и контроль знаний, полученных на предыдущем уроке. Восприятие и анализ информации, представленной учителем, и</w:t>
            </w:r>
          </w:p>
          <w:p w:rsidR="00D062A8" w:rsidRDefault="002F7343">
            <w:pPr>
              <w:pStyle w:val="TableParagraph"/>
              <w:spacing w:line="238" w:lineRule="exact"/>
            </w:pPr>
            <w:r>
              <w:t>текста учебника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518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9" w:lineRule="exact"/>
              <w:ind w:left="107"/>
            </w:pPr>
            <w:r>
              <w:t>8.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spacing w:line="248" w:lineRule="exact"/>
              <w:ind w:left="108"/>
            </w:pPr>
            <w:r>
              <w:t>Заповеди</w:t>
            </w:r>
          </w:p>
          <w:p w:rsidR="00D062A8" w:rsidRDefault="002F7343">
            <w:pPr>
              <w:pStyle w:val="TableParagraph"/>
              <w:ind w:left="108" w:right="212"/>
            </w:pPr>
            <w:r>
              <w:t xml:space="preserve">блаженства: земля </w:t>
            </w:r>
            <w:proofErr w:type="gramStart"/>
            <w:r>
              <w:t>кротких</w:t>
            </w:r>
            <w:proofErr w:type="gramEnd"/>
            <w:r>
              <w:t xml:space="preserve"> (§ 8)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9" w:lineRule="exact"/>
              <w:ind w:left="89" w:right="91"/>
              <w:jc w:val="center"/>
            </w:pPr>
            <w:r>
              <w:t>Комбинированный урок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ind w:left="111" w:right="483"/>
            </w:pPr>
            <w:r>
              <w:t>Формирование представлений о православном понимании мирных отношений, прощения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8" w:lineRule="exact"/>
            </w:pPr>
            <w:r>
              <w:t xml:space="preserve">Выполнение заданий, направленных </w:t>
            </w:r>
            <w:proofErr w:type="gramStart"/>
            <w:r>
              <w:t>на</w:t>
            </w:r>
            <w:proofErr w:type="gramEnd"/>
          </w:p>
          <w:p w:rsidR="00D062A8" w:rsidRDefault="002F7343">
            <w:pPr>
              <w:pStyle w:val="TableParagraph"/>
              <w:ind w:right="201"/>
            </w:pPr>
            <w:r>
              <w:t xml:space="preserve">диагностику и контроль знаний, полученных на предыдущем уроке. Восприятие и анализ информации, представленной учителем, и текста учебника. Участие в дискуссии </w:t>
            </w:r>
            <w:proofErr w:type="gramStart"/>
            <w:r>
              <w:t>по</w:t>
            </w:r>
            <w:proofErr w:type="gramEnd"/>
          </w:p>
          <w:p w:rsidR="00D062A8" w:rsidRDefault="002F7343">
            <w:pPr>
              <w:pStyle w:val="TableParagraph"/>
              <w:spacing w:line="238" w:lineRule="exact"/>
            </w:pPr>
            <w:r>
              <w:t>теме урока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264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7" w:lineRule="exact"/>
              <w:ind w:left="107"/>
            </w:pPr>
            <w:r>
              <w:t>9.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ind w:left="108" w:right="176"/>
            </w:pPr>
            <w:r>
              <w:t xml:space="preserve">Свидетели благой вести: апостолы Пётр </w:t>
            </w:r>
            <w:proofErr w:type="gramStart"/>
            <w:r>
              <w:t>и Иоа</w:t>
            </w:r>
            <w:proofErr w:type="gramEnd"/>
            <w:r>
              <w:t>нн (§ 9)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2" w:lineRule="auto"/>
              <w:ind w:left="108" w:right="332"/>
            </w:pPr>
            <w:r>
              <w:t>Урок освоения новых знаний и учебных</w:t>
            </w:r>
          </w:p>
          <w:p w:rsidR="00D062A8" w:rsidRDefault="002F7343">
            <w:pPr>
              <w:pStyle w:val="TableParagraph"/>
              <w:spacing w:line="248" w:lineRule="exact"/>
              <w:ind w:left="108"/>
            </w:pPr>
            <w:r>
              <w:t>действий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ind w:left="111" w:right="528"/>
            </w:pPr>
            <w:r>
              <w:t>Формирование представлений о жизни и деятельности апостолов Петр</w:t>
            </w:r>
            <w:proofErr w:type="gramStart"/>
            <w:r>
              <w:t>а и Иоа</w:t>
            </w:r>
            <w:proofErr w:type="gramEnd"/>
            <w:r>
              <w:t>нна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ind w:right="140"/>
            </w:pPr>
            <w:r>
              <w:t>Восприятие и анализ информации, представленной учителем, и текста учебника. Участие в тематической беседе.</w:t>
            </w:r>
          </w:p>
          <w:p w:rsidR="00D062A8" w:rsidRDefault="002F7343">
            <w:pPr>
              <w:pStyle w:val="TableParagraph"/>
              <w:spacing w:line="254" w:lineRule="exact"/>
              <w:ind w:right="651"/>
            </w:pPr>
            <w:r>
              <w:t>Самостоятельное выполнение заданий в рабочей тетради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262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4" w:lineRule="exact"/>
              <w:ind w:left="107"/>
            </w:pPr>
            <w:r>
              <w:t>10.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ind w:left="108" w:right="118"/>
              <w:jc w:val="both"/>
            </w:pPr>
            <w:r>
              <w:t>Гонитель, ставший апостолом: апостол Павел (§ 10)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4" w:lineRule="exact"/>
              <w:ind w:left="89" w:right="91"/>
              <w:jc w:val="center"/>
            </w:pPr>
            <w:r>
              <w:t>Комбинированный урок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ind w:left="111" w:right="528"/>
            </w:pPr>
            <w:r>
              <w:t>Формирование представлений о жизни и деятельности</w:t>
            </w:r>
          </w:p>
          <w:p w:rsidR="00D062A8" w:rsidRDefault="002F7343">
            <w:pPr>
              <w:pStyle w:val="TableParagraph"/>
              <w:spacing w:line="252" w:lineRule="exact"/>
              <w:ind w:left="111" w:right="412"/>
            </w:pPr>
            <w:proofErr w:type="spellStart"/>
            <w:r>
              <w:t>первоверховного</w:t>
            </w:r>
            <w:proofErr w:type="spellEnd"/>
            <w:r>
              <w:t xml:space="preserve"> апостола Павла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4" w:lineRule="exact"/>
            </w:pPr>
            <w:r>
              <w:t xml:space="preserve">Выполнение заданий, направленных </w:t>
            </w:r>
            <w:proofErr w:type="gramStart"/>
            <w:r>
              <w:t>на</w:t>
            </w:r>
            <w:proofErr w:type="gramEnd"/>
          </w:p>
          <w:p w:rsidR="00D062A8" w:rsidRDefault="002F7343">
            <w:pPr>
              <w:pStyle w:val="TableParagraph"/>
              <w:spacing w:before="1"/>
              <w:ind w:right="201"/>
            </w:pPr>
            <w:r>
              <w:t>диагностику и контроль знаний, полученных на предыдущем уроке. Анализ текста</w:t>
            </w:r>
          </w:p>
          <w:p w:rsidR="00D062A8" w:rsidRDefault="002F7343">
            <w:pPr>
              <w:pStyle w:val="TableParagraph"/>
              <w:spacing w:before="4" w:line="252" w:lineRule="exact"/>
              <w:ind w:right="124"/>
            </w:pPr>
            <w:r>
              <w:t>учебника и информации, представленной учителем. Участие в дискуссии по теме урока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2024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8" w:lineRule="exact"/>
              <w:ind w:left="107"/>
            </w:pPr>
            <w:r>
              <w:t>11.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ind w:left="108" w:right="143"/>
            </w:pPr>
            <w:r>
              <w:t>Готово сердце моё, Боже (§ 11)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ind w:left="108" w:right="332"/>
            </w:pPr>
            <w:r>
              <w:t>Урок освоения новых знаний и учебных</w:t>
            </w:r>
          </w:p>
          <w:p w:rsidR="00D062A8" w:rsidRDefault="002F7343">
            <w:pPr>
              <w:pStyle w:val="TableParagraph"/>
              <w:spacing w:line="251" w:lineRule="exact"/>
              <w:ind w:left="108"/>
            </w:pPr>
            <w:r>
              <w:t>действий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spacing w:line="248" w:lineRule="exact"/>
              <w:ind w:left="111"/>
            </w:pPr>
            <w:r>
              <w:t>Формирование</w:t>
            </w:r>
          </w:p>
          <w:p w:rsidR="00D062A8" w:rsidRDefault="002F7343">
            <w:pPr>
              <w:pStyle w:val="TableParagraph"/>
              <w:spacing w:line="252" w:lineRule="exact"/>
              <w:ind w:left="111"/>
            </w:pPr>
            <w:r>
              <w:t>представлений о сущности</w:t>
            </w:r>
          </w:p>
          <w:p w:rsidR="00D062A8" w:rsidRDefault="002F7343">
            <w:pPr>
              <w:pStyle w:val="TableParagraph"/>
              <w:ind w:left="111" w:right="102"/>
            </w:pPr>
            <w:r>
              <w:t xml:space="preserve">мученичества в православной христианской традиции на примере </w:t>
            </w:r>
            <w:proofErr w:type="spellStart"/>
            <w:r>
              <w:t>первомученика</w:t>
            </w:r>
            <w:proofErr w:type="spellEnd"/>
          </w:p>
          <w:p w:rsidR="00D062A8" w:rsidRDefault="002F7343">
            <w:pPr>
              <w:pStyle w:val="TableParagraph"/>
              <w:spacing w:before="2" w:line="252" w:lineRule="exact"/>
              <w:ind w:left="111"/>
            </w:pPr>
            <w:r>
              <w:t>архидиакона Стефана,</w:t>
            </w:r>
          </w:p>
          <w:p w:rsidR="00D062A8" w:rsidRDefault="002F7343">
            <w:pPr>
              <w:pStyle w:val="TableParagraph"/>
              <w:spacing w:before="3" w:line="252" w:lineRule="exact"/>
              <w:ind w:left="111" w:right="401"/>
            </w:pPr>
            <w:r>
              <w:t>мучениц Веры, Надежды, Любви и матери их Софии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ind w:right="701"/>
            </w:pPr>
            <w:r>
              <w:t xml:space="preserve">Анализ текста учебника и информации, представленной учителем. Участие </w:t>
            </w:r>
            <w:proofErr w:type="gramStart"/>
            <w:r>
              <w:t>в</w:t>
            </w:r>
            <w:proofErr w:type="gramEnd"/>
          </w:p>
          <w:p w:rsidR="00D062A8" w:rsidRDefault="002F7343">
            <w:pPr>
              <w:pStyle w:val="TableParagraph"/>
              <w:spacing w:line="242" w:lineRule="auto"/>
              <w:ind w:right="362"/>
            </w:pPr>
            <w:r>
              <w:t>дискуссии по теме урока. Самостоятельное выполнение заданий в рабочей тетради.</w:t>
            </w:r>
          </w:p>
          <w:p w:rsidR="00D062A8" w:rsidRDefault="002F7343">
            <w:pPr>
              <w:pStyle w:val="TableParagraph"/>
              <w:spacing w:line="242" w:lineRule="auto"/>
              <w:ind w:right="432"/>
            </w:pPr>
            <w:r>
              <w:t>Анализ православных песнопений по теме урока. Написание тематического эссе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</w:tbl>
    <w:p w:rsidR="00D062A8" w:rsidRDefault="00D062A8">
      <w:pPr>
        <w:sectPr w:rsidR="00D062A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083"/>
        <w:gridCol w:w="2508"/>
        <w:gridCol w:w="3048"/>
        <w:gridCol w:w="4572"/>
        <w:gridCol w:w="1531"/>
      </w:tblGrid>
      <w:tr w:rsidR="00D062A8">
        <w:trPr>
          <w:trHeight w:val="1771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7" w:lineRule="exact"/>
              <w:ind w:left="107"/>
            </w:pPr>
            <w:r>
              <w:lastRenderedPageBreak/>
              <w:t>12.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ind w:left="108" w:right="790"/>
            </w:pPr>
            <w:r>
              <w:t>Воины Царя Небесного (§ 12)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7" w:lineRule="exact"/>
              <w:ind w:left="89" w:right="91"/>
              <w:jc w:val="center"/>
            </w:pPr>
            <w:r>
              <w:t>Комбинированный урок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spacing w:line="247" w:lineRule="exact"/>
              <w:ind w:left="111"/>
            </w:pPr>
            <w:r>
              <w:t>Формирование</w:t>
            </w:r>
          </w:p>
          <w:p w:rsidR="00D062A8" w:rsidRDefault="002F7343">
            <w:pPr>
              <w:pStyle w:val="TableParagraph"/>
              <w:spacing w:before="2" w:line="252" w:lineRule="exact"/>
              <w:ind w:left="111"/>
            </w:pPr>
            <w:r>
              <w:t>представлений о</w:t>
            </w:r>
            <w:r>
              <w:rPr>
                <w:spacing w:val="-10"/>
              </w:rPr>
              <w:t xml:space="preserve"> </w:t>
            </w:r>
            <w:r>
              <w:t>сущности</w:t>
            </w:r>
          </w:p>
          <w:p w:rsidR="00D062A8" w:rsidRDefault="002F7343">
            <w:pPr>
              <w:pStyle w:val="TableParagraph"/>
              <w:ind w:left="111" w:right="102"/>
            </w:pPr>
            <w:r>
              <w:t>мученичества в православной христианской традиции на примере великомученика Георгия Победоносца и</w:t>
            </w:r>
            <w:r>
              <w:rPr>
                <w:spacing w:val="-4"/>
              </w:rPr>
              <w:t xml:space="preserve"> </w:t>
            </w:r>
            <w:r>
              <w:t>40</w:t>
            </w:r>
          </w:p>
          <w:p w:rsidR="00D062A8" w:rsidRDefault="002F7343">
            <w:pPr>
              <w:pStyle w:val="TableParagraph"/>
              <w:spacing w:line="238" w:lineRule="exact"/>
              <w:ind w:left="111"/>
            </w:pPr>
            <w:proofErr w:type="spellStart"/>
            <w:r>
              <w:t>севастийских</w:t>
            </w:r>
            <w:proofErr w:type="spellEnd"/>
            <w:r>
              <w:t xml:space="preserve"> мучеников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7" w:lineRule="exact"/>
            </w:pPr>
            <w:r>
              <w:t xml:space="preserve">Выполнение заданий, направленных </w:t>
            </w:r>
            <w:proofErr w:type="gramStart"/>
            <w:r>
              <w:t>на</w:t>
            </w:r>
            <w:proofErr w:type="gramEnd"/>
          </w:p>
          <w:p w:rsidR="00D062A8" w:rsidRDefault="002F7343">
            <w:pPr>
              <w:pStyle w:val="TableParagraph"/>
              <w:spacing w:before="2"/>
              <w:ind w:right="201"/>
            </w:pPr>
            <w:r>
              <w:t>диагностику и контроль знаний, полученных на предыдущем уроке. Анализ текста</w:t>
            </w:r>
          </w:p>
          <w:p w:rsidR="00D062A8" w:rsidRDefault="002F7343">
            <w:pPr>
              <w:pStyle w:val="TableParagraph"/>
              <w:ind w:right="533"/>
            </w:pPr>
            <w:r>
              <w:t>учебника и информации, представленной учителем. Самостоятельное выполнение заданий в рабочей тетради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264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7" w:lineRule="exact"/>
              <w:ind w:left="107"/>
            </w:pPr>
            <w:r>
              <w:t>13.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ind w:left="108" w:right="125"/>
              <w:jc w:val="both"/>
            </w:pPr>
            <w:r>
              <w:t>Выбор императора: святой Константин Великий (§ 13)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2" w:lineRule="auto"/>
              <w:ind w:left="108" w:right="332"/>
            </w:pPr>
            <w:r>
              <w:t>Урок освоения новых знаний и учебных</w:t>
            </w:r>
          </w:p>
          <w:p w:rsidR="00D062A8" w:rsidRDefault="002F7343">
            <w:pPr>
              <w:pStyle w:val="TableParagraph"/>
              <w:spacing w:line="248" w:lineRule="exact"/>
              <w:ind w:left="108"/>
            </w:pPr>
            <w:r>
              <w:t>действий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spacing w:line="242" w:lineRule="auto"/>
              <w:ind w:left="111" w:right="1236"/>
            </w:pPr>
            <w:r>
              <w:t xml:space="preserve">Формирование представлений </w:t>
            </w:r>
            <w:proofErr w:type="gramStart"/>
            <w:r>
              <w:t>об</w:t>
            </w:r>
            <w:proofErr w:type="gramEnd"/>
          </w:p>
          <w:p w:rsidR="00D062A8" w:rsidRDefault="002F7343">
            <w:pPr>
              <w:pStyle w:val="TableParagraph"/>
              <w:spacing w:line="248" w:lineRule="exact"/>
              <w:ind w:left="111"/>
            </w:pPr>
            <w:proofErr w:type="gramStart"/>
            <w:r>
              <w:t>утверждении</w:t>
            </w:r>
            <w:proofErr w:type="gramEnd"/>
            <w:r>
              <w:t xml:space="preserve"> христианства</w:t>
            </w:r>
          </w:p>
          <w:p w:rsidR="00D062A8" w:rsidRDefault="002F7343">
            <w:pPr>
              <w:pStyle w:val="TableParagraph"/>
              <w:spacing w:line="252" w:lineRule="exact"/>
              <w:ind w:left="111" w:right="138"/>
            </w:pPr>
            <w:r>
              <w:t>как государственной религии Римской империи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2" w:lineRule="auto"/>
              <w:ind w:right="953"/>
            </w:pPr>
            <w:r>
              <w:t xml:space="preserve">Восприятие и анализ информации, представленной учителем. Участие </w:t>
            </w:r>
            <w:proofErr w:type="gramStart"/>
            <w:r>
              <w:t>в</w:t>
            </w:r>
            <w:proofErr w:type="gramEnd"/>
          </w:p>
          <w:p w:rsidR="00D062A8" w:rsidRDefault="002F7343">
            <w:pPr>
              <w:pStyle w:val="TableParagraph"/>
              <w:spacing w:line="242" w:lineRule="auto"/>
              <w:ind w:right="654"/>
            </w:pPr>
            <w:r>
              <w:t>дискуссии по теме урока. Анализ текста учебника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2025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9" w:lineRule="exact"/>
              <w:ind w:left="107"/>
            </w:pPr>
            <w:r>
              <w:t>14.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spacing w:line="248" w:lineRule="exact"/>
              <w:ind w:left="108"/>
            </w:pPr>
            <w:r>
              <w:t>Светильники</w:t>
            </w:r>
          </w:p>
          <w:p w:rsidR="00D062A8" w:rsidRDefault="002F7343">
            <w:pPr>
              <w:pStyle w:val="TableParagraph"/>
              <w:ind w:left="108" w:right="172"/>
            </w:pPr>
            <w:r>
              <w:t>Церкви Христовой (§ 14)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9" w:lineRule="exact"/>
              <w:ind w:left="89" w:right="91"/>
              <w:jc w:val="center"/>
            </w:pPr>
            <w:r>
              <w:t>Комбинированный урок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ind w:left="111" w:right="423"/>
            </w:pPr>
            <w:r>
              <w:t>Формирование представлений о распространении ересей и борьбе с ними учителей Церкви, а также о жизни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D062A8" w:rsidRDefault="002F7343">
            <w:pPr>
              <w:pStyle w:val="TableParagraph"/>
              <w:spacing w:line="252" w:lineRule="exact"/>
              <w:ind w:left="111" w:right="148"/>
            </w:pPr>
            <w:proofErr w:type="gramStart"/>
            <w:r>
              <w:t>творениях</w:t>
            </w:r>
            <w:proofErr w:type="gramEnd"/>
            <w:r>
              <w:t xml:space="preserve"> трёх святителей (Василий Великий, Григорий Богослов, Иоанн</w:t>
            </w:r>
            <w:r>
              <w:rPr>
                <w:spacing w:val="-3"/>
              </w:rPr>
              <w:t xml:space="preserve"> </w:t>
            </w:r>
            <w:r>
              <w:t>Златоуст)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8" w:lineRule="exact"/>
            </w:pPr>
            <w:r>
              <w:t xml:space="preserve">Выполнение заданий, направленных </w:t>
            </w:r>
            <w:proofErr w:type="gramStart"/>
            <w:r>
              <w:t>на</w:t>
            </w:r>
            <w:proofErr w:type="gramEnd"/>
          </w:p>
          <w:p w:rsidR="00D062A8" w:rsidRDefault="002F7343">
            <w:pPr>
              <w:pStyle w:val="TableParagraph"/>
              <w:ind w:right="201"/>
            </w:pPr>
            <w:r>
              <w:t>диагностику и контроль знаний, полученных на предыдущем уроке. Анализ текста</w:t>
            </w:r>
          </w:p>
          <w:p w:rsidR="00D062A8" w:rsidRDefault="002F7343">
            <w:pPr>
              <w:pStyle w:val="TableParagraph"/>
              <w:ind w:right="447"/>
            </w:pPr>
            <w:r>
              <w:t>учебника и информации, представленной учителем. Участие в тематической беседе. Самостоятельное выполнение заданий в рабочей тетради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516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7" w:lineRule="exact"/>
              <w:ind w:left="107"/>
            </w:pPr>
            <w:r>
              <w:t>15.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ind w:left="108" w:right="694"/>
            </w:pPr>
            <w:proofErr w:type="gramStart"/>
            <w:r>
              <w:t>Сокрытые</w:t>
            </w:r>
            <w:proofErr w:type="gramEnd"/>
            <w:r>
              <w:t xml:space="preserve"> в пустыне: преподобные</w:t>
            </w:r>
          </w:p>
          <w:p w:rsidR="00D062A8" w:rsidRDefault="002F7343">
            <w:pPr>
              <w:pStyle w:val="TableParagraph"/>
              <w:ind w:left="108"/>
            </w:pPr>
            <w:r>
              <w:t>Антоний Великий</w:t>
            </w:r>
          </w:p>
          <w:p w:rsidR="00D062A8" w:rsidRDefault="002F7343">
            <w:pPr>
              <w:pStyle w:val="TableParagraph"/>
              <w:spacing w:line="252" w:lineRule="exact"/>
              <w:ind w:left="108" w:right="435"/>
            </w:pPr>
            <w:r>
              <w:t xml:space="preserve">и </w:t>
            </w:r>
            <w:proofErr w:type="spellStart"/>
            <w:r>
              <w:t>Симеон</w:t>
            </w:r>
            <w:proofErr w:type="spellEnd"/>
            <w:r>
              <w:t xml:space="preserve"> Столпник (§ 15)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7" w:lineRule="exact"/>
              <w:ind w:left="90" w:right="91"/>
              <w:jc w:val="center"/>
            </w:pPr>
            <w:r>
              <w:t>Комбинированный урок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ind w:left="111" w:right="544"/>
            </w:pPr>
            <w:r>
              <w:t>Формирование представлений об основе</w:t>
            </w:r>
          </w:p>
          <w:p w:rsidR="00D062A8" w:rsidRDefault="002F7343">
            <w:pPr>
              <w:pStyle w:val="TableParagraph"/>
              <w:ind w:left="111" w:right="166"/>
            </w:pPr>
            <w:r>
              <w:t xml:space="preserve">жизни древних подвижников на примере житий Антония Великого и </w:t>
            </w:r>
            <w:proofErr w:type="spellStart"/>
            <w:r>
              <w:t>Симеона</w:t>
            </w:r>
            <w:proofErr w:type="spellEnd"/>
          </w:p>
          <w:p w:rsidR="00D062A8" w:rsidRDefault="002F7343">
            <w:pPr>
              <w:pStyle w:val="TableParagraph"/>
              <w:spacing w:line="237" w:lineRule="exact"/>
              <w:ind w:left="111"/>
            </w:pPr>
            <w:r>
              <w:t>Столпника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6" w:lineRule="exact"/>
            </w:pPr>
            <w:r>
              <w:t xml:space="preserve">Выполнение заданий, направленных </w:t>
            </w:r>
            <w:proofErr w:type="gramStart"/>
            <w:r>
              <w:t>на</w:t>
            </w:r>
            <w:proofErr w:type="gramEnd"/>
          </w:p>
          <w:p w:rsidR="00D062A8" w:rsidRDefault="002F7343">
            <w:pPr>
              <w:pStyle w:val="TableParagraph"/>
              <w:ind w:right="201"/>
            </w:pPr>
            <w:r>
              <w:t>диагностику и контроль знаний, полученных на предыдущем уроке. Анализ текста</w:t>
            </w:r>
          </w:p>
          <w:p w:rsidR="00D062A8" w:rsidRDefault="002F7343">
            <w:pPr>
              <w:pStyle w:val="TableParagraph"/>
              <w:ind w:right="502"/>
            </w:pPr>
            <w:r>
              <w:t>учебника и информации, представленной учителем. Участие в тематической беседе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773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9" w:lineRule="exact"/>
              <w:ind w:left="107"/>
            </w:pPr>
            <w:r>
              <w:t>16.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ind w:left="108" w:right="114"/>
            </w:pPr>
            <w:r>
              <w:t xml:space="preserve">Духовная мудрость </w:t>
            </w:r>
            <w:proofErr w:type="gramStart"/>
            <w:r>
              <w:t>преподобных</w:t>
            </w:r>
            <w:proofErr w:type="gramEnd"/>
          </w:p>
          <w:p w:rsidR="00D062A8" w:rsidRDefault="002F7343">
            <w:pPr>
              <w:pStyle w:val="TableParagraph"/>
              <w:ind w:left="108" w:right="288"/>
            </w:pPr>
            <w:r>
              <w:t>Ефрема Сирин</w:t>
            </w:r>
            <w:proofErr w:type="gramStart"/>
            <w:r>
              <w:t>а и Иоа</w:t>
            </w:r>
            <w:proofErr w:type="gramEnd"/>
            <w:r>
              <w:t>нна</w:t>
            </w:r>
          </w:p>
          <w:p w:rsidR="00D062A8" w:rsidRDefault="002F7343">
            <w:pPr>
              <w:pStyle w:val="TableParagraph"/>
              <w:spacing w:line="242" w:lineRule="auto"/>
              <w:ind w:left="108" w:right="732"/>
            </w:pPr>
            <w:proofErr w:type="spellStart"/>
            <w:r>
              <w:t>Лествичника</w:t>
            </w:r>
            <w:proofErr w:type="spellEnd"/>
            <w:r>
              <w:t xml:space="preserve"> (§ 16)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9" w:lineRule="exact"/>
              <w:ind w:left="89" w:right="91"/>
              <w:jc w:val="center"/>
            </w:pPr>
            <w:r>
              <w:t>Комбинированный урок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ind w:left="111" w:right="483"/>
            </w:pPr>
            <w:r>
              <w:t>Формирование представлений о православном понимании духовности и духовного рассуждения на примере</w:t>
            </w:r>
          </w:p>
          <w:p w:rsidR="00D062A8" w:rsidRDefault="002F7343">
            <w:pPr>
              <w:pStyle w:val="TableParagraph"/>
              <w:spacing w:line="252" w:lineRule="exact"/>
              <w:ind w:left="111" w:right="324"/>
            </w:pPr>
            <w:r>
              <w:t>творений Ефрема Сирин</w:t>
            </w:r>
            <w:proofErr w:type="gramStart"/>
            <w:r>
              <w:t>а и Иоа</w:t>
            </w:r>
            <w:proofErr w:type="gramEnd"/>
            <w:r>
              <w:t xml:space="preserve">нна </w:t>
            </w:r>
            <w:proofErr w:type="spellStart"/>
            <w:r>
              <w:t>Лествичника</w:t>
            </w:r>
            <w:proofErr w:type="spellEnd"/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8" w:lineRule="exact"/>
            </w:pPr>
            <w:r>
              <w:t xml:space="preserve">Выполнение заданий, направленных </w:t>
            </w:r>
            <w:proofErr w:type="gramStart"/>
            <w:r>
              <w:t>на</w:t>
            </w:r>
            <w:proofErr w:type="gramEnd"/>
          </w:p>
          <w:p w:rsidR="00D062A8" w:rsidRDefault="002F7343">
            <w:pPr>
              <w:pStyle w:val="TableParagraph"/>
              <w:ind w:right="201"/>
            </w:pPr>
            <w:r>
              <w:t>диагностику и контроль знаний, полученных на предыдущем уроке. Восприятие и анализ информации, представленной учителем.</w:t>
            </w:r>
          </w:p>
          <w:p w:rsidR="00D062A8" w:rsidRDefault="002F7343">
            <w:pPr>
              <w:pStyle w:val="TableParagraph"/>
              <w:spacing w:line="242" w:lineRule="auto"/>
              <w:ind w:right="708"/>
            </w:pPr>
            <w:r>
              <w:t>Анализ духовных рассуждений Ефрема Сирин</w:t>
            </w:r>
            <w:proofErr w:type="gramStart"/>
            <w:r>
              <w:t>а и Иоа</w:t>
            </w:r>
            <w:proofErr w:type="gramEnd"/>
            <w:r>
              <w:t xml:space="preserve">нна </w:t>
            </w:r>
            <w:proofErr w:type="spellStart"/>
            <w:r>
              <w:t>Лествичника</w:t>
            </w:r>
            <w:proofErr w:type="spellEnd"/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</w:tbl>
    <w:p w:rsidR="00D062A8" w:rsidRDefault="00D062A8">
      <w:pPr>
        <w:sectPr w:rsidR="00D062A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083"/>
        <w:gridCol w:w="2508"/>
        <w:gridCol w:w="3048"/>
        <w:gridCol w:w="4572"/>
        <w:gridCol w:w="1531"/>
      </w:tblGrid>
      <w:tr w:rsidR="00D062A8">
        <w:trPr>
          <w:trHeight w:val="1519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7" w:lineRule="exact"/>
              <w:ind w:left="107"/>
            </w:pPr>
            <w:r>
              <w:lastRenderedPageBreak/>
              <w:t>17.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spacing w:line="242" w:lineRule="auto"/>
              <w:ind w:left="108" w:right="341"/>
            </w:pPr>
            <w:r>
              <w:t xml:space="preserve">Рука </w:t>
            </w:r>
            <w:proofErr w:type="gramStart"/>
            <w:r>
              <w:t>дающего</w:t>
            </w:r>
            <w:proofErr w:type="gramEnd"/>
            <w:r>
              <w:t xml:space="preserve"> не оскудеет</w:t>
            </w:r>
          </w:p>
          <w:p w:rsidR="00D062A8" w:rsidRDefault="002F7343">
            <w:pPr>
              <w:pStyle w:val="TableParagraph"/>
              <w:spacing w:line="249" w:lineRule="exact"/>
              <w:ind w:left="108"/>
            </w:pPr>
            <w:r>
              <w:t>(§ 17)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2" w:lineRule="auto"/>
              <w:ind w:left="108" w:right="332"/>
            </w:pPr>
            <w:r>
              <w:t>Урок освоения новых знаний и учебных</w:t>
            </w:r>
          </w:p>
          <w:p w:rsidR="00D062A8" w:rsidRDefault="002F7343">
            <w:pPr>
              <w:pStyle w:val="TableParagraph"/>
              <w:spacing w:line="249" w:lineRule="exact"/>
              <w:ind w:left="108"/>
            </w:pPr>
            <w:r>
              <w:t>действий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ind w:left="111" w:right="483"/>
            </w:pPr>
            <w:r>
              <w:t>Формирование представлений о православном понимании милосердия на примере</w:t>
            </w:r>
          </w:p>
          <w:p w:rsidR="00D062A8" w:rsidRDefault="002F7343">
            <w:pPr>
              <w:pStyle w:val="TableParagraph"/>
              <w:spacing w:line="252" w:lineRule="exact"/>
              <w:ind w:left="111" w:right="1366"/>
            </w:pPr>
            <w:r>
              <w:t>жития Филарета Милостивого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ind w:right="740"/>
            </w:pPr>
            <w:r>
              <w:t>Восприятие и анализ информации, представленной учителем. Участие в тематической беседе. Самостоятельное выполнение заданий в рабочей тетради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516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7" w:lineRule="exact"/>
              <w:ind w:left="107"/>
            </w:pPr>
            <w:r>
              <w:t>18.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ind w:left="108" w:right="312"/>
            </w:pPr>
            <w:r>
              <w:t xml:space="preserve">Святые Кирилл и </w:t>
            </w:r>
            <w:proofErr w:type="spellStart"/>
            <w:r>
              <w:t>Мефодий</w:t>
            </w:r>
            <w:proofErr w:type="spellEnd"/>
            <w:r>
              <w:t xml:space="preserve"> – просветители</w:t>
            </w:r>
          </w:p>
          <w:p w:rsidR="00D062A8" w:rsidRDefault="002F7343">
            <w:pPr>
              <w:pStyle w:val="TableParagraph"/>
              <w:spacing w:line="252" w:lineRule="exact"/>
              <w:ind w:left="108"/>
            </w:pPr>
            <w:r>
              <w:t>славян (§ 18)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ind w:left="108" w:right="332"/>
            </w:pPr>
            <w:r>
              <w:t>Урок освоения новых знаний и учебных</w:t>
            </w:r>
          </w:p>
          <w:p w:rsidR="00D062A8" w:rsidRDefault="002F7343">
            <w:pPr>
              <w:pStyle w:val="TableParagraph"/>
              <w:ind w:left="108"/>
            </w:pPr>
            <w:r>
              <w:t>действий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ind w:left="111" w:right="1364"/>
              <w:jc w:val="both"/>
            </w:pPr>
            <w:r>
              <w:t>Формирование представлений о</w:t>
            </w:r>
          </w:p>
          <w:p w:rsidR="00D062A8" w:rsidRDefault="002F7343">
            <w:pPr>
              <w:pStyle w:val="TableParagraph"/>
              <w:ind w:left="111" w:right="140"/>
              <w:jc w:val="both"/>
            </w:pPr>
            <w:r>
              <w:t xml:space="preserve">миссионерской деятельности святых Кирилла и </w:t>
            </w:r>
            <w:proofErr w:type="spellStart"/>
            <w:r>
              <w:t>Мефодия</w:t>
            </w:r>
            <w:proofErr w:type="spellEnd"/>
            <w:r>
              <w:t xml:space="preserve"> в землях, населённых</w:t>
            </w:r>
          </w:p>
          <w:p w:rsidR="00D062A8" w:rsidRDefault="002F7343">
            <w:pPr>
              <w:pStyle w:val="TableParagraph"/>
              <w:spacing w:line="238" w:lineRule="exact"/>
              <w:ind w:left="111"/>
            </w:pPr>
            <w:r>
              <w:t>славянами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ind w:right="968"/>
              <w:jc w:val="both"/>
            </w:pPr>
            <w:r>
              <w:t xml:space="preserve">Восприятие и анализ информации, представленной учителем. Участие </w:t>
            </w:r>
            <w:proofErr w:type="gramStart"/>
            <w:r>
              <w:t>в</w:t>
            </w:r>
            <w:proofErr w:type="gramEnd"/>
          </w:p>
          <w:p w:rsidR="00D062A8" w:rsidRDefault="002F7343">
            <w:pPr>
              <w:pStyle w:val="TableParagraph"/>
              <w:ind w:right="153"/>
              <w:jc w:val="both"/>
            </w:pPr>
            <w:r>
              <w:t>тематической беседе. Написание эссе на тему урока. Самостоятельное выполнение заданий в рабочей тетради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518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9" w:lineRule="exact"/>
              <w:ind w:left="107"/>
            </w:pPr>
            <w:r>
              <w:t>19.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ind w:left="108" w:right="370"/>
            </w:pPr>
            <w:r>
              <w:t>Вот я и дети, которых дал мне Бог: русские</w:t>
            </w:r>
          </w:p>
          <w:p w:rsidR="00D062A8" w:rsidRDefault="002F7343">
            <w:pPr>
              <w:pStyle w:val="TableParagraph"/>
              <w:ind w:left="108" w:right="393"/>
            </w:pPr>
            <w:r>
              <w:t>святые князья (§ 19)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9" w:lineRule="exact"/>
              <w:ind w:left="89" w:right="91"/>
              <w:jc w:val="center"/>
            </w:pPr>
            <w:r>
              <w:t>Комбинированный урок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ind w:left="111" w:right="701"/>
            </w:pPr>
            <w:r>
              <w:t>Формирование представлений о распространения христианства на Руси и жизни первых русских</w:t>
            </w:r>
          </w:p>
          <w:p w:rsidR="00D062A8" w:rsidRDefault="002F7343">
            <w:pPr>
              <w:pStyle w:val="TableParagraph"/>
              <w:spacing w:line="238" w:lineRule="exact"/>
              <w:ind w:left="111"/>
            </w:pPr>
            <w:r>
              <w:t>святых князьях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8" w:lineRule="exact"/>
            </w:pPr>
            <w:r>
              <w:t xml:space="preserve">Выполнение заданий, направленных </w:t>
            </w:r>
            <w:proofErr w:type="gramStart"/>
            <w:r>
              <w:t>на</w:t>
            </w:r>
            <w:proofErr w:type="gramEnd"/>
          </w:p>
          <w:p w:rsidR="00D062A8" w:rsidRDefault="002F7343">
            <w:pPr>
              <w:pStyle w:val="TableParagraph"/>
              <w:ind w:right="201"/>
            </w:pPr>
            <w:r>
              <w:t>диагностику и контроль знаний, полученных на предыдущем уроке. Восприятие и анализ информации, представленной учителем.</w:t>
            </w:r>
          </w:p>
          <w:p w:rsidR="00D062A8" w:rsidRDefault="002F7343">
            <w:pPr>
              <w:pStyle w:val="TableParagraph"/>
              <w:spacing w:before="1" w:line="254" w:lineRule="exact"/>
              <w:ind w:right="651"/>
            </w:pPr>
            <w:r>
              <w:t>Самостоятельное выполнение заданий в рабочей тетради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264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7" w:lineRule="exact"/>
              <w:ind w:left="107"/>
            </w:pPr>
            <w:r>
              <w:t>20.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spacing w:line="242" w:lineRule="auto"/>
              <w:ind w:left="163" w:right="675" w:hanging="56"/>
            </w:pPr>
            <w:proofErr w:type="gramStart"/>
            <w:r>
              <w:t xml:space="preserve">За </w:t>
            </w:r>
            <w:proofErr w:type="spellStart"/>
            <w:r>
              <w:t>други</w:t>
            </w:r>
            <w:proofErr w:type="spellEnd"/>
            <w:proofErr w:type="gramEnd"/>
            <w:r>
              <w:t xml:space="preserve"> своя (§ 20)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7" w:lineRule="exact"/>
              <w:ind w:left="89" w:right="91"/>
              <w:jc w:val="center"/>
            </w:pPr>
            <w:r>
              <w:t>Комбинированный урок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spacing w:line="242" w:lineRule="auto"/>
              <w:ind w:left="111" w:right="528"/>
            </w:pPr>
            <w:r>
              <w:t>Формирование представлений о жизни и</w:t>
            </w:r>
          </w:p>
          <w:p w:rsidR="00D062A8" w:rsidRDefault="002F7343">
            <w:pPr>
              <w:pStyle w:val="TableParagraph"/>
              <w:ind w:left="111" w:right="134"/>
            </w:pPr>
            <w:proofErr w:type="gramStart"/>
            <w:r>
              <w:t>выборе</w:t>
            </w:r>
            <w:proofErr w:type="gramEnd"/>
            <w:r>
              <w:t xml:space="preserve"> Александра Невского и его ближайших потомков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7" w:lineRule="exact"/>
            </w:pPr>
            <w:r>
              <w:t xml:space="preserve">Выполнение заданий, направленных </w:t>
            </w:r>
            <w:proofErr w:type="gramStart"/>
            <w:r>
              <w:t>на</w:t>
            </w:r>
            <w:proofErr w:type="gramEnd"/>
          </w:p>
          <w:p w:rsidR="00D062A8" w:rsidRDefault="002F7343">
            <w:pPr>
              <w:pStyle w:val="TableParagraph"/>
              <w:spacing w:before="1"/>
              <w:ind w:right="201"/>
            </w:pPr>
            <w:r>
              <w:t>диагностику и контроль знаний, полученных на предыдущем уроке. Анализ текста</w:t>
            </w:r>
          </w:p>
          <w:p w:rsidR="00D062A8" w:rsidRDefault="002F7343">
            <w:pPr>
              <w:pStyle w:val="TableParagraph"/>
              <w:spacing w:before="1" w:line="254" w:lineRule="exact"/>
              <w:ind w:right="502"/>
            </w:pPr>
            <w:r>
              <w:t>учебника и информации, представленной учителем. Участие в тематической беседе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770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7" w:lineRule="exact"/>
              <w:ind w:left="107"/>
            </w:pPr>
            <w:r>
              <w:t>21.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spacing w:line="242" w:lineRule="auto"/>
              <w:ind w:left="108" w:right="326"/>
            </w:pPr>
            <w:r>
              <w:t>Богатыри духа (§ 21)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7" w:lineRule="exact"/>
              <w:ind w:left="89" w:right="91"/>
              <w:jc w:val="center"/>
            </w:pPr>
            <w:r>
              <w:t>Комбинированный урок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spacing w:line="242" w:lineRule="auto"/>
              <w:ind w:left="111" w:right="846"/>
            </w:pPr>
            <w:r>
              <w:t>Формирование представлений о роли</w:t>
            </w:r>
          </w:p>
          <w:p w:rsidR="00D062A8" w:rsidRDefault="002F7343">
            <w:pPr>
              <w:pStyle w:val="TableParagraph"/>
              <w:ind w:left="111" w:right="160"/>
            </w:pPr>
            <w:r>
              <w:t>православного духовенства в истории России на примере деятельности святителя Алексия Московского и</w:t>
            </w:r>
          </w:p>
          <w:p w:rsidR="00D062A8" w:rsidRDefault="002F7343">
            <w:pPr>
              <w:pStyle w:val="TableParagraph"/>
              <w:spacing w:line="238" w:lineRule="exact"/>
              <w:ind w:left="111"/>
            </w:pPr>
            <w:r>
              <w:t xml:space="preserve">патриарха </w:t>
            </w:r>
            <w:proofErr w:type="spellStart"/>
            <w:r>
              <w:t>Гермогена</w:t>
            </w:r>
            <w:proofErr w:type="spellEnd"/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7" w:lineRule="exact"/>
            </w:pPr>
            <w:r>
              <w:t xml:space="preserve">Выполнение заданий, направленных </w:t>
            </w:r>
            <w:proofErr w:type="gramStart"/>
            <w:r>
              <w:t>на</w:t>
            </w:r>
            <w:proofErr w:type="gramEnd"/>
          </w:p>
          <w:p w:rsidR="00D062A8" w:rsidRDefault="002F7343">
            <w:pPr>
              <w:pStyle w:val="TableParagraph"/>
              <w:spacing w:before="1"/>
              <w:ind w:right="201"/>
            </w:pPr>
            <w:r>
              <w:t>диагностику и контроль знаний, полученных на предыдущем уроке. Анализ текста</w:t>
            </w:r>
          </w:p>
          <w:p w:rsidR="00D062A8" w:rsidRDefault="002F7343">
            <w:pPr>
              <w:pStyle w:val="TableParagraph"/>
              <w:spacing w:before="1"/>
              <w:ind w:right="124"/>
            </w:pPr>
            <w:r>
              <w:t>учебника и информации, представленной учителем. Участие в дискуссии по теме урока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519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7" w:lineRule="exact"/>
              <w:ind w:left="107"/>
            </w:pPr>
            <w:r>
              <w:t>22.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spacing w:line="242" w:lineRule="auto"/>
              <w:ind w:left="108" w:right="596"/>
            </w:pPr>
            <w:r>
              <w:t>Игумен земли Русской (§ 22)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7" w:lineRule="exact"/>
              <w:ind w:left="89" w:right="91"/>
              <w:jc w:val="center"/>
            </w:pPr>
            <w:r>
              <w:t>Комбинированный урок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spacing w:line="242" w:lineRule="auto"/>
              <w:ind w:left="111" w:right="528"/>
            </w:pPr>
            <w:r>
              <w:t>Формирование представлений о жизни и</w:t>
            </w:r>
          </w:p>
          <w:p w:rsidR="00D062A8" w:rsidRDefault="002F7343">
            <w:pPr>
              <w:pStyle w:val="TableParagraph"/>
              <w:ind w:left="111" w:right="370"/>
            </w:pPr>
            <w:r>
              <w:t>роли преподобного Сергия Радонежского в истории России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7" w:lineRule="exact"/>
            </w:pPr>
            <w:r>
              <w:t xml:space="preserve">Выполнение заданий, направленных </w:t>
            </w:r>
            <w:proofErr w:type="gramStart"/>
            <w:r>
              <w:t>на</w:t>
            </w:r>
            <w:proofErr w:type="gramEnd"/>
          </w:p>
          <w:p w:rsidR="00D062A8" w:rsidRDefault="002F7343">
            <w:pPr>
              <w:pStyle w:val="TableParagraph"/>
              <w:spacing w:before="2"/>
              <w:ind w:right="201"/>
            </w:pPr>
            <w:r>
              <w:t>диагностику и контроль знаний, полученных на предыдущем уроке. Восприятие и анализ информации, представленной учителем.</w:t>
            </w:r>
          </w:p>
          <w:p w:rsidR="00D062A8" w:rsidRDefault="002F7343">
            <w:pPr>
              <w:pStyle w:val="TableParagraph"/>
              <w:spacing w:before="3" w:line="252" w:lineRule="exact"/>
              <w:ind w:right="651"/>
            </w:pPr>
            <w:r>
              <w:t>Самостоятельное выполнение заданий в рабочей тетради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</w:tbl>
    <w:p w:rsidR="00D062A8" w:rsidRDefault="00D062A8">
      <w:pPr>
        <w:sectPr w:rsidR="00D062A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083"/>
        <w:gridCol w:w="2508"/>
        <w:gridCol w:w="3048"/>
        <w:gridCol w:w="4572"/>
        <w:gridCol w:w="1531"/>
      </w:tblGrid>
      <w:tr w:rsidR="00D062A8">
        <w:trPr>
          <w:trHeight w:val="1264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7" w:lineRule="exact"/>
              <w:ind w:left="107"/>
            </w:pPr>
            <w:r>
              <w:lastRenderedPageBreak/>
              <w:t>23.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spacing w:line="242" w:lineRule="auto"/>
              <w:ind w:left="108" w:right="105"/>
            </w:pPr>
            <w:r>
              <w:t xml:space="preserve">Лучезарная </w:t>
            </w:r>
            <w:proofErr w:type="spellStart"/>
            <w:r>
              <w:t>Оптина</w:t>
            </w:r>
            <w:proofErr w:type="spellEnd"/>
            <w:r>
              <w:t xml:space="preserve"> (§ 23)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2" w:lineRule="auto"/>
              <w:ind w:left="108" w:right="332"/>
            </w:pPr>
            <w:r>
              <w:t>Урок освоения новых знаний и учебных</w:t>
            </w:r>
          </w:p>
          <w:p w:rsidR="00D062A8" w:rsidRDefault="002F7343">
            <w:pPr>
              <w:pStyle w:val="TableParagraph"/>
              <w:spacing w:line="249" w:lineRule="exact"/>
              <w:ind w:left="108"/>
            </w:pPr>
            <w:r>
              <w:t>действий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spacing w:line="247" w:lineRule="exact"/>
              <w:ind w:left="111"/>
            </w:pPr>
            <w:r>
              <w:t>Формирование</w:t>
            </w:r>
          </w:p>
          <w:p w:rsidR="00D062A8" w:rsidRDefault="002F7343">
            <w:pPr>
              <w:pStyle w:val="TableParagraph"/>
              <w:spacing w:before="2"/>
              <w:ind w:left="111" w:right="377"/>
            </w:pPr>
            <w:r>
              <w:t>представлений о сущности подвига старчества в православии на примере</w:t>
            </w:r>
          </w:p>
          <w:p w:rsidR="00D062A8" w:rsidRDefault="002F7343">
            <w:pPr>
              <w:pStyle w:val="TableParagraph"/>
              <w:spacing w:line="237" w:lineRule="exact"/>
              <w:ind w:left="111"/>
            </w:pPr>
            <w:r>
              <w:t xml:space="preserve">старцев </w:t>
            </w:r>
            <w:proofErr w:type="spellStart"/>
            <w:r>
              <w:t>Оптиной</w:t>
            </w:r>
            <w:proofErr w:type="spellEnd"/>
            <w:r>
              <w:t xml:space="preserve"> пустыни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ind w:right="740"/>
            </w:pPr>
            <w:r>
              <w:t>Восприятие и анализ информации, представленной учителем. Участие в тематической беседе. Самостоятельное выполнение заданий в рабочей тетради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771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9" w:lineRule="exact"/>
              <w:ind w:left="107"/>
            </w:pPr>
            <w:r>
              <w:t>24.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ind w:left="108" w:right="876"/>
            </w:pPr>
            <w:r>
              <w:t>Пред ними склонялись</w:t>
            </w:r>
          </w:p>
          <w:p w:rsidR="00D062A8" w:rsidRDefault="002F7343">
            <w:pPr>
              <w:pStyle w:val="TableParagraph"/>
              <w:ind w:left="108" w:right="186"/>
            </w:pPr>
            <w:proofErr w:type="gramStart"/>
            <w:r>
              <w:t>сильные</w:t>
            </w:r>
            <w:proofErr w:type="gramEnd"/>
            <w:r>
              <w:t xml:space="preserve"> мира сего (§ 24)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ind w:left="108" w:right="332"/>
            </w:pPr>
            <w:r>
              <w:t>Урок освоения новых знаний и учебных</w:t>
            </w:r>
          </w:p>
          <w:p w:rsidR="00D062A8" w:rsidRDefault="002F7343">
            <w:pPr>
              <w:pStyle w:val="TableParagraph"/>
              <w:spacing w:line="251" w:lineRule="exact"/>
              <w:ind w:left="108"/>
            </w:pPr>
            <w:r>
              <w:t>действий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spacing w:line="248" w:lineRule="exact"/>
              <w:ind w:left="111"/>
            </w:pPr>
            <w:r>
              <w:t>Формирование</w:t>
            </w:r>
          </w:p>
          <w:p w:rsidR="00D062A8" w:rsidRDefault="002F7343">
            <w:pPr>
              <w:pStyle w:val="TableParagraph"/>
              <w:ind w:left="111" w:right="363"/>
            </w:pPr>
            <w:r>
              <w:t>представлений о сущности подвига юродства в православии на примере новгородских юродивых Фёдора и Николая, а также</w:t>
            </w:r>
          </w:p>
          <w:p w:rsidR="00D062A8" w:rsidRDefault="002F7343">
            <w:pPr>
              <w:pStyle w:val="TableParagraph"/>
              <w:spacing w:line="238" w:lineRule="exact"/>
              <w:ind w:left="111"/>
            </w:pPr>
            <w:r>
              <w:t>Василия Блаженного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ind w:right="740"/>
            </w:pPr>
            <w:r>
              <w:t>Восприятие и анализ информации, представленной учителем. Участие в тематической беседе. Самостоятельное выполнение заданий в рабочей тетради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770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9" w:lineRule="exact"/>
              <w:ind w:left="107"/>
            </w:pPr>
            <w:r>
              <w:t>25.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ind w:left="108" w:right="637"/>
            </w:pPr>
            <w:r>
              <w:t>Христианин в неволе (§ 25)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9" w:lineRule="exact"/>
              <w:ind w:left="90" w:right="91"/>
              <w:jc w:val="center"/>
            </w:pPr>
            <w:r>
              <w:t>Комбинированный урок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ind w:left="111" w:right="1348"/>
            </w:pPr>
            <w:r>
              <w:t>Формирование представлений о</w:t>
            </w:r>
          </w:p>
          <w:p w:rsidR="00D062A8" w:rsidRDefault="002F7343">
            <w:pPr>
              <w:pStyle w:val="TableParagraph"/>
              <w:ind w:left="111" w:right="439"/>
            </w:pPr>
            <w:r>
              <w:t xml:space="preserve">возможностях сохранения своего мировоззрения в иноверческой среде </w:t>
            </w:r>
            <w:proofErr w:type="gramStart"/>
            <w:r>
              <w:t>на</w:t>
            </w:r>
            <w:proofErr w:type="gramEnd"/>
          </w:p>
          <w:p w:rsidR="00D062A8" w:rsidRDefault="002F7343">
            <w:pPr>
              <w:pStyle w:val="TableParagraph"/>
              <w:spacing w:line="252" w:lineRule="exact"/>
              <w:ind w:left="111" w:right="722"/>
            </w:pPr>
            <w:proofErr w:type="gramStart"/>
            <w:r>
              <w:t>примере</w:t>
            </w:r>
            <w:proofErr w:type="gramEnd"/>
            <w:r>
              <w:t xml:space="preserve"> жития Иоанна Русского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8" w:lineRule="exact"/>
            </w:pPr>
            <w:r>
              <w:t xml:space="preserve">Выполнение заданий, направленных </w:t>
            </w:r>
            <w:proofErr w:type="gramStart"/>
            <w:r>
              <w:t>на</w:t>
            </w:r>
            <w:proofErr w:type="gramEnd"/>
          </w:p>
          <w:p w:rsidR="00D062A8" w:rsidRDefault="002F7343">
            <w:pPr>
              <w:pStyle w:val="TableParagraph"/>
              <w:ind w:right="201"/>
            </w:pPr>
            <w:r>
              <w:t>диагностику и контроль знаний, полученных на предыдущем уроке. Анализ текста</w:t>
            </w:r>
          </w:p>
          <w:p w:rsidR="00D062A8" w:rsidRDefault="002F7343">
            <w:pPr>
              <w:pStyle w:val="TableParagraph"/>
              <w:ind w:right="124"/>
            </w:pPr>
            <w:r>
              <w:t>учебника и информации, представленной учителем. Участие в дискуссии по теме урока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2025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9" w:lineRule="exact"/>
              <w:ind w:left="107"/>
            </w:pPr>
            <w:r>
              <w:t>26.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ind w:left="108" w:right="144"/>
            </w:pPr>
            <w:r>
              <w:t>Свет Христов просвещает всех (§ 26)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9" w:lineRule="exact"/>
              <w:ind w:left="89" w:right="91"/>
              <w:jc w:val="center"/>
            </w:pPr>
            <w:r>
              <w:t>Комбинированный урок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spacing w:line="248" w:lineRule="exact"/>
              <w:ind w:left="111"/>
            </w:pPr>
            <w:r>
              <w:t>Формирование</w:t>
            </w:r>
          </w:p>
          <w:p w:rsidR="00D062A8" w:rsidRDefault="002F7343">
            <w:pPr>
              <w:pStyle w:val="TableParagraph"/>
              <w:ind w:left="111" w:right="204"/>
            </w:pPr>
            <w:r>
              <w:t>представлений о сущности и значении миссионерской</w:t>
            </w:r>
          </w:p>
          <w:p w:rsidR="00D062A8" w:rsidRDefault="002F7343">
            <w:pPr>
              <w:pStyle w:val="TableParagraph"/>
              <w:ind w:left="111" w:right="263"/>
            </w:pPr>
            <w:r>
              <w:t>деятельности Православной церкви на примере житий</w:t>
            </w:r>
          </w:p>
          <w:p w:rsidR="00D062A8" w:rsidRDefault="002F7343">
            <w:pPr>
              <w:pStyle w:val="TableParagraph"/>
              <w:spacing w:before="4" w:line="252" w:lineRule="exact"/>
              <w:ind w:left="111" w:right="466"/>
            </w:pPr>
            <w:r>
              <w:t>святителей Иннокентия (Вениаминова) и Николая (Касаткина)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8" w:lineRule="exact"/>
            </w:pPr>
            <w:r>
              <w:t xml:space="preserve">Выполнение заданий, направленных </w:t>
            </w:r>
            <w:proofErr w:type="gramStart"/>
            <w:r>
              <w:t>на</w:t>
            </w:r>
            <w:proofErr w:type="gramEnd"/>
          </w:p>
          <w:p w:rsidR="00D062A8" w:rsidRDefault="002F7343">
            <w:pPr>
              <w:pStyle w:val="TableParagraph"/>
              <w:ind w:right="201"/>
            </w:pPr>
            <w:r>
              <w:t>диагностику и контроль знаний, полученных на предыдущем уроке. Анализ текста</w:t>
            </w:r>
          </w:p>
          <w:p w:rsidR="00D062A8" w:rsidRDefault="002F7343">
            <w:pPr>
              <w:pStyle w:val="TableParagraph"/>
              <w:ind w:right="502"/>
            </w:pPr>
            <w:r>
              <w:t>учебника и информации, представленной учителем. Участие в тематической беседе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519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7" w:lineRule="exact"/>
              <w:ind w:left="107"/>
            </w:pPr>
            <w:r>
              <w:t>27.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ind w:left="108" w:right="358"/>
            </w:pPr>
            <w:r>
              <w:t>Всероссийский батюшка: святой</w:t>
            </w:r>
          </w:p>
          <w:p w:rsidR="00D062A8" w:rsidRDefault="002F7343">
            <w:pPr>
              <w:pStyle w:val="TableParagraph"/>
              <w:ind w:left="108" w:right="159"/>
            </w:pPr>
            <w:r>
              <w:t>Иоанн Кронштад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proofErr w:type="spellStart"/>
            <w:r>
              <w:t>ский</w:t>
            </w:r>
            <w:proofErr w:type="spellEnd"/>
            <w:r>
              <w:t xml:space="preserve"> (§ 27)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7" w:lineRule="exact"/>
              <w:ind w:left="89" w:right="91"/>
              <w:jc w:val="center"/>
            </w:pPr>
            <w:r>
              <w:t>Комбинированный урок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ind w:left="111" w:right="528"/>
            </w:pPr>
            <w:r>
              <w:t>Формирование представлений о жизни и деятельности праведног</w:t>
            </w:r>
            <w:proofErr w:type="gramStart"/>
            <w:r>
              <w:t>о Иоа</w:t>
            </w:r>
            <w:proofErr w:type="gramEnd"/>
            <w:r>
              <w:t xml:space="preserve">нна </w:t>
            </w:r>
            <w:proofErr w:type="spellStart"/>
            <w:r>
              <w:t>Кронштадтского</w:t>
            </w:r>
            <w:proofErr w:type="spellEnd"/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6" w:lineRule="exact"/>
            </w:pPr>
            <w:r>
              <w:t xml:space="preserve">Выполнение заданий, направленных </w:t>
            </w:r>
            <w:proofErr w:type="gramStart"/>
            <w:r>
              <w:t>на</w:t>
            </w:r>
            <w:proofErr w:type="gramEnd"/>
          </w:p>
          <w:p w:rsidR="00D062A8" w:rsidRDefault="002F7343">
            <w:pPr>
              <w:pStyle w:val="TableParagraph"/>
              <w:ind w:right="201"/>
            </w:pPr>
            <w:r>
              <w:t>диагностику и контроль знаний, полученных на предыдущем уроке. Восприятие и анализ информации, представленной учителем.</w:t>
            </w:r>
          </w:p>
          <w:p w:rsidR="00D062A8" w:rsidRDefault="002F7343">
            <w:pPr>
              <w:pStyle w:val="TableParagraph"/>
              <w:spacing w:before="5" w:line="252" w:lineRule="exact"/>
              <w:ind w:right="434"/>
            </w:pPr>
            <w:r>
              <w:t>Анализ текста учебника. Самостоятельное выполнение заданий в рабочей тетради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</w:tbl>
    <w:p w:rsidR="00D062A8" w:rsidRDefault="00D062A8">
      <w:pPr>
        <w:sectPr w:rsidR="00D062A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083"/>
        <w:gridCol w:w="2508"/>
        <w:gridCol w:w="3048"/>
        <w:gridCol w:w="4572"/>
        <w:gridCol w:w="1531"/>
      </w:tblGrid>
      <w:tr w:rsidR="00D062A8">
        <w:trPr>
          <w:trHeight w:val="1519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7" w:lineRule="exact"/>
              <w:ind w:left="107"/>
            </w:pPr>
            <w:r>
              <w:lastRenderedPageBreak/>
              <w:t>28.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spacing w:line="247" w:lineRule="exact"/>
              <w:ind w:left="108"/>
            </w:pPr>
            <w:r>
              <w:t xml:space="preserve">Род </w:t>
            </w:r>
            <w:proofErr w:type="gramStart"/>
            <w:r>
              <w:t>праведных</w:t>
            </w:r>
            <w:proofErr w:type="gramEnd"/>
          </w:p>
          <w:p w:rsidR="00D062A8" w:rsidRDefault="002F7343">
            <w:pPr>
              <w:pStyle w:val="TableParagraph"/>
              <w:spacing w:before="2"/>
              <w:ind w:left="108" w:right="353"/>
            </w:pPr>
            <w:r>
              <w:t>благословится (§ 28)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7" w:lineRule="exact"/>
              <w:ind w:left="89" w:right="91"/>
              <w:jc w:val="center"/>
            </w:pPr>
            <w:r>
              <w:t>Комбинированный урок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spacing w:line="247" w:lineRule="exact"/>
              <w:ind w:left="111"/>
            </w:pPr>
            <w:r>
              <w:t>Формирование</w:t>
            </w:r>
          </w:p>
          <w:p w:rsidR="00D062A8" w:rsidRDefault="002F7343">
            <w:pPr>
              <w:pStyle w:val="TableParagraph"/>
              <w:spacing w:before="2"/>
              <w:ind w:left="111" w:right="373"/>
            </w:pPr>
            <w:r>
              <w:t xml:space="preserve">представлений о служении православных христиан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миру</w:t>
            </w:r>
            <w:proofErr w:type="gramEnd"/>
            <w:r>
              <w:t xml:space="preserve"> на примере жизни</w:t>
            </w:r>
          </w:p>
          <w:p w:rsidR="00D062A8" w:rsidRDefault="002F7343">
            <w:pPr>
              <w:pStyle w:val="TableParagraph"/>
              <w:spacing w:before="3" w:line="252" w:lineRule="exact"/>
              <w:ind w:left="111" w:right="294"/>
            </w:pPr>
            <w:proofErr w:type="spellStart"/>
            <w:r>
              <w:t>Иулиании</w:t>
            </w:r>
            <w:proofErr w:type="spellEnd"/>
            <w:r>
              <w:t xml:space="preserve"> </w:t>
            </w:r>
            <w:proofErr w:type="spellStart"/>
            <w:r>
              <w:t>Лазоревской</w:t>
            </w:r>
            <w:proofErr w:type="spellEnd"/>
            <w:r>
              <w:t xml:space="preserve"> и её потомков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7" w:lineRule="exact"/>
            </w:pPr>
            <w:r>
              <w:t xml:space="preserve">Выполнение заданий, направленных </w:t>
            </w:r>
            <w:proofErr w:type="gramStart"/>
            <w:r>
              <w:t>на</w:t>
            </w:r>
            <w:proofErr w:type="gramEnd"/>
          </w:p>
          <w:p w:rsidR="00D062A8" w:rsidRDefault="002F7343">
            <w:pPr>
              <w:pStyle w:val="TableParagraph"/>
              <w:spacing w:before="2"/>
              <w:ind w:right="201"/>
            </w:pPr>
            <w:r>
              <w:t>диагностику и контроль знаний, полученных на предыдущем уроке. Восприятие и анализ информации, представленной учителем.</w:t>
            </w:r>
          </w:p>
          <w:p w:rsidR="00D062A8" w:rsidRDefault="002F7343">
            <w:pPr>
              <w:pStyle w:val="TableParagraph"/>
              <w:spacing w:line="252" w:lineRule="exact"/>
            </w:pPr>
            <w:r>
              <w:t>Участие в тематической беседе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860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7" w:lineRule="exact"/>
              <w:ind w:left="107"/>
            </w:pPr>
            <w:r>
              <w:t>29.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spacing w:line="276" w:lineRule="auto"/>
              <w:ind w:left="108" w:right="7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конце всех победителей</w:t>
            </w:r>
          </w:p>
          <w:p w:rsidR="00D062A8" w:rsidRDefault="002F7343">
            <w:pPr>
              <w:pStyle w:val="TableParagraph"/>
              <w:spacing w:line="276" w:lineRule="auto"/>
              <w:ind w:left="108" w:right="33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победит Христос: </w:t>
            </w:r>
            <w:proofErr w:type="spellStart"/>
            <w:r>
              <w:rPr>
                <w:rFonts w:ascii="Calibri" w:hAnsi="Calibri"/>
              </w:rPr>
              <w:t>новомучен</w:t>
            </w:r>
            <w:proofErr w:type="spellEnd"/>
            <w:r>
              <w:rPr>
                <w:rFonts w:ascii="Calibri" w:hAnsi="Calibri"/>
              </w:rPr>
              <w:t>-</w:t>
            </w:r>
          </w:p>
          <w:p w:rsidR="00D062A8" w:rsidRDefault="002F7343">
            <w:pPr>
              <w:pStyle w:val="TableParagraph"/>
              <w:spacing w:before="118" w:line="252" w:lineRule="exact"/>
              <w:ind w:left="108" w:right="412"/>
            </w:pPr>
            <w:proofErr w:type="spellStart"/>
            <w:r>
              <w:t>ники</w:t>
            </w:r>
            <w:proofErr w:type="spellEnd"/>
            <w:r>
              <w:t xml:space="preserve"> ХХ века (§ 29)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ind w:left="108" w:right="332"/>
            </w:pPr>
            <w:r>
              <w:t>Урок освоения новых знаний и учебных</w:t>
            </w:r>
          </w:p>
          <w:p w:rsidR="00D062A8" w:rsidRDefault="002F7343">
            <w:pPr>
              <w:pStyle w:val="TableParagraph"/>
              <w:ind w:left="108"/>
            </w:pPr>
            <w:r>
              <w:t>действий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ind w:left="111" w:right="544"/>
            </w:pPr>
            <w:r>
              <w:t xml:space="preserve">Формирование представлений о подвиге </w:t>
            </w:r>
            <w:proofErr w:type="spellStart"/>
            <w:r>
              <w:t>новомученников</w:t>
            </w:r>
            <w:proofErr w:type="spellEnd"/>
            <w:r>
              <w:t xml:space="preserve"> и исповедников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ind w:right="513"/>
            </w:pPr>
            <w:r>
              <w:t>Восприятие и анализ информации, представленной учителем. Участие в тематической дискуссии, беседе. Анализ иконы «</w:t>
            </w:r>
            <w:proofErr w:type="spellStart"/>
            <w:r>
              <w:t>Новомученников</w:t>
            </w:r>
            <w:proofErr w:type="spellEnd"/>
            <w:r>
              <w:t xml:space="preserve"> и исповедников</w:t>
            </w:r>
          </w:p>
          <w:p w:rsidR="00D062A8" w:rsidRDefault="002F7343">
            <w:pPr>
              <w:pStyle w:val="TableParagraph"/>
              <w:ind w:right="297"/>
            </w:pPr>
            <w:r>
              <w:t>Российских». Самостоятельное выполнение заданий в рабочей тетради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518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9" w:lineRule="exact"/>
              <w:ind w:left="107"/>
            </w:pPr>
            <w:r>
              <w:t>30.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ind w:left="108" w:right="136"/>
            </w:pPr>
            <w:r>
              <w:t>Главное в жизни – делать добро (§ 30)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9" w:lineRule="exact"/>
              <w:ind w:left="89" w:right="91"/>
              <w:jc w:val="center"/>
            </w:pPr>
            <w:r>
              <w:t>Комбинированный урок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spacing w:line="248" w:lineRule="exact"/>
              <w:ind w:left="111"/>
            </w:pPr>
            <w:r>
              <w:t>Формирование</w:t>
            </w:r>
          </w:p>
          <w:p w:rsidR="00D062A8" w:rsidRDefault="002F7343">
            <w:pPr>
              <w:pStyle w:val="TableParagraph"/>
              <w:ind w:left="111" w:right="373"/>
            </w:pPr>
            <w:r>
              <w:t>представлений о служении людям и обществу на примере жизни святителя Луки (</w:t>
            </w:r>
            <w:proofErr w:type="spellStart"/>
            <w:r>
              <w:t>Войно-Ясенецкого</w:t>
            </w:r>
            <w:proofErr w:type="spellEnd"/>
            <w:r>
              <w:t>)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8" w:lineRule="exact"/>
            </w:pPr>
            <w:r>
              <w:t xml:space="preserve">Выполнение заданий, направленных </w:t>
            </w:r>
            <w:proofErr w:type="gramStart"/>
            <w:r>
              <w:t>на</w:t>
            </w:r>
            <w:proofErr w:type="gramEnd"/>
          </w:p>
          <w:p w:rsidR="00D062A8" w:rsidRDefault="002F7343">
            <w:pPr>
              <w:pStyle w:val="TableParagraph"/>
              <w:ind w:right="201"/>
            </w:pPr>
            <w:r>
              <w:t>диагностику и контроль знаний, полученных на предыдущем уроке. Восприятие и анализ информации, представленной учителем.</w:t>
            </w:r>
          </w:p>
          <w:p w:rsidR="00D062A8" w:rsidRDefault="002F7343">
            <w:pPr>
              <w:pStyle w:val="TableParagraph"/>
              <w:spacing w:before="1" w:line="254" w:lineRule="exact"/>
              <w:ind w:right="651"/>
            </w:pPr>
            <w:r>
              <w:t>Самостоятельное выполнение заданий в рабочей тетради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519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7" w:lineRule="exact"/>
              <w:ind w:left="107"/>
            </w:pPr>
            <w:r>
              <w:t>31.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spacing w:line="242" w:lineRule="auto"/>
              <w:ind w:left="108" w:right="531"/>
            </w:pPr>
            <w:r>
              <w:t>История одной любви (§ 31)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2" w:lineRule="auto"/>
              <w:ind w:left="108" w:right="332"/>
            </w:pPr>
            <w:r>
              <w:t>Урок освоения новых знаний и учебных</w:t>
            </w:r>
          </w:p>
          <w:p w:rsidR="00D062A8" w:rsidRDefault="002F7343">
            <w:pPr>
              <w:pStyle w:val="TableParagraph"/>
              <w:spacing w:line="249" w:lineRule="exact"/>
              <w:ind w:left="108"/>
            </w:pPr>
            <w:r>
              <w:t>действий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ind w:left="111" w:right="483"/>
            </w:pPr>
            <w:r>
              <w:t>Формирование представлений о православном понимании любви на примере М.М.</w:t>
            </w:r>
          </w:p>
          <w:p w:rsidR="00D062A8" w:rsidRDefault="002F7343">
            <w:pPr>
              <w:pStyle w:val="TableParagraph"/>
              <w:spacing w:line="252" w:lineRule="exact"/>
              <w:ind w:left="111" w:right="375"/>
            </w:pPr>
            <w:r>
              <w:t>Тучковой (Нарышкиной) и А.А. Тучкова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ind w:right="740"/>
            </w:pPr>
            <w:r>
              <w:t>Восприятие и анализ информации, представленной учителем. Участие в тематической беседе. Самостоятельное выполнение заданий в рабочей тетради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264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7" w:lineRule="exact"/>
              <w:ind w:left="107"/>
            </w:pPr>
            <w:r>
              <w:t>32.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ind w:left="108" w:right="574"/>
            </w:pPr>
            <w:r>
              <w:t>Герои нашего времени (§ 32)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7" w:lineRule="exact"/>
              <w:ind w:left="89" w:right="91"/>
              <w:jc w:val="center"/>
            </w:pPr>
            <w:r>
              <w:t>Комбинированный урок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ind w:left="111" w:right="483"/>
            </w:pPr>
            <w:r>
              <w:t>Формирование представлений о православном понимании героизма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6" w:lineRule="exact"/>
            </w:pPr>
            <w:r>
              <w:t xml:space="preserve">Выполнение заданий, направленных </w:t>
            </w:r>
            <w:proofErr w:type="gramStart"/>
            <w:r>
              <w:t>на</w:t>
            </w:r>
            <w:proofErr w:type="gramEnd"/>
          </w:p>
          <w:p w:rsidR="00D062A8" w:rsidRDefault="002F7343">
            <w:pPr>
              <w:pStyle w:val="TableParagraph"/>
              <w:ind w:right="201"/>
            </w:pPr>
            <w:r>
              <w:t>диагностику и контроль знаний, полученных на предыдущем уроке. Анализ текста</w:t>
            </w:r>
          </w:p>
          <w:p w:rsidR="00D062A8" w:rsidRDefault="002F7343">
            <w:pPr>
              <w:pStyle w:val="TableParagraph"/>
              <w:spacing w:before="2" w:line="254" w:lineRule="exact"/>
              <w:ind w:right="124"/>
            </w:pPr>
            <w:r>
              <w:t>учебника и информации, представленной учителем. Участие в дискуссии по теме урока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  <w:tr w:rsidR="00D062A8">
        <w:trPr>
          <w:trHeight w:val="1265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7" w:lineRule="exact"/>
              <w:ind w:left="107"/>
            </w:pPr>
            <w:r>
              <w:t>33.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ind w:left="108" w:right="524"/>
            </w:pPr>
            <w:r>
              <w:t>Впереди у нас вечность (§ 33)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7" w:lineRule="exact"/>
              <w:ind w:left="90" w:right="91"/>
              <w:jc w:val="center"/>
            </w:pPr>
            <w:r>
              <w:t>Комбинированный урок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ind w:left="111" w:right="483"/>
            </w:pPr>
            <w:r>
              <w:t>Формирование представлений о православном понимании старости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spacing w:line="246" w:lineRule="exact"/>
            </w:pPr>
            <w:r>
              <w:t xml:space="preserve">Выполнение заданий, направленных </w:t>
            </w:r>
            <w:proofErr w:type="gramStart"/>
            <w:r>
              <w:t>на</w:t>
            </w:r>
            <w:proofErr w:type="gramEnd"/>
          </w:p>
          <w:p w:rsidR="00D062A8" w:rsidRDefault="002F7343">
            <w:pPr>
              <w:pStyle w:val="TableParagraph"/>
              <w:ind w:right="201"/>
            </w:pPr>
            <w:r>
              <w:t>диагностику и контроль знаний, полученных на предыдущем уроке. Анализ текста</w:t>
            </w:r>
          </w:p>
          <w:p w:rsidR="00D062A8" w:rsidRDefault="002F7343">
            <w:pPr>
              <w:pStyle w:val="TableParagraph"/>
              <w:spacing w:before="2" w:line="254" w:lineRule="exact"/>
              <w:ind w:right="533"/>
            </w:pPr>
            <w:r>
              <w:t>учебника и информации, представленной учителем.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</w:tbl>
    <w:p w:rsidR="00D062A8" w:rsidRDefault="00D062A8">
      <w:pPr>
        <w:sectPr w:rsidR="00D062A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083"/>
        <w:gridCol w:w="2508"/>
        <w:gridCol w:w="3048"/>
        <w:gridCol w:w="4572"/>
        <w:gridCol w:w="1531"/>
      </w:tblGrid>
      <w:tr w:rsidR="00D062A8">
        <w:trPr>
          <w:trHeight w:val="2532"/>
        </w:trPr>
        <w:tc>
          <w:tcPr>
            <w:tcW w:w="816" w:type="dxa"/>
          </w:tcPr>
          <w:p w:rsidR="00D062A8" w:rsidRDefault="002F7343">
            <w:pPr>
              <w:pStyle w:val="TableParagraph"/>
              <w:spacing w:line="247" w:lineRule="exact"/>
              <w:ind w:left="107"/>
            </w:pPr>
            <w:r>
              <w:lastRenderedPageBreak/>
              <w:t>34.</w:t>
            </w:r>
          </w:p>
        </w:tc>
        <w:tc>
          <w:tcPr>
            <w:tcW w:w="2083" w:type="dxa"/>
          </w:tcPr>
          <w:p w:rsidR="00D062A8" w:rsidRDefault="002F7343">
            <w:pPr>
              <w:pStyle w:val="TableParagraph"/>
              <w:ind w:left="108" w:right="363"/>
            </w:pPr>
            <w:r>
              <w:t>Православие в истории родного края</w:t>
            </w:r>
          </w:p>
        </w:tc>
        <w:tc>
          <w:tcPr>
            <w:tcW w:w="2508" w:type="dxa"/>
          </w:tcPr>
          <w:p w:rsidR="00D062A8" w:rsidRDefault="002F7343">
            <w:pPr>
              <w:pStyle w:val="TableParagraph"/>
              <w:spacing w:line="242" w:lineRule="auto"/>
              <w:ind w:left="108" w:right="332"/>
            </w:pPr>
            <w:r>
              <w:t>Урок обобщения, систематизации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и</w:t>
            </w:r>
          </w:p>
          <w:p w:rsidR="00D062A8" w:rsidRDefault="002F7343">
            <w:pPr>
              <w:pStyle w:val="TableParagraph"/>
              <w:ind w:left="108" w:right="337"/>
            </w:pPr>
            <w:r>
              <w:t xml:space="preserve">закрепления знаний </w:t>
            </w:r>
            <w:r>
              <w:rPr>
                <w:spacing w:val="-12"/>
              </w:rPr>
              <w:t xml:space="preserve">и </w:t>
            </w:r>
            <w:r>
              <w:t>умений выполнять учебные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3048" w:type="dxa"/>
          </w:tcPr>
          <w:p w:rsidR="00D062A8" w:rsidRDefault="002F7343">
            <w:pPr>
              <w:pStyle w:val="TableParagraph"/>
              <w:spacing w:line="242" w:lineRule="auto"/>
              <w:ind w:left="111" w:right="414"/>
            </w:pPr>
            <w:r>
              <w:t>Формирование представлений об истории</w:t>
            </w:r>
          </w:p>
          <w:p w:rsidR="00D062A8" w:rsidRDefault="002F7343">
            <w:pPr>
              <w:pStyle w:val="TableParagraph"/>
              <w:ind w:left="111" w:right="225"/>
            </w:pPr>
            <w:r>
              <w:t>Православия в родном крае. Обобщение, систематизация и осуществление контроля знаний обучающихся,</w:t>
            </w:r>
          </w:p>
          <w:p w:rsidR="00D062A8" w:rsidRDefault="002F7343">
            <w:pPr>
              <w:pStyle w:val="TableParagraph"/>
              <w:spacing w:line="252" w:lineRule="exact"/>
              <w:ind w:left="111"/>
            </w:pPr>
            <w:r>
              <w:t>закрепление умений</w:t>
            </w:r>
          </w:p>
          <w:p w:rsidR="00D062A8" w:rsidRDefault="002F7343">
            <w:pPr>
              <w:pStyle w:val="TableParagraph"/>
              <w:spacing w:line="252" w:lineRule="exact"/>
              <w:ind w:left="111"/>
            </w:pPr>
            <w:r>
              <w:t>выполнять учебные действия</w:t>
            </w:r>
          </w:p>
        </w:tc>
        <w:tc>
          <w:tcPr>
            <w:tcW w:w="4572" w:type="dxa"/>
          </w:tcPr>
          <w:p w:rsidR="00D062A8" w:rsidRDefault="002F7343">
            <w:pPr>
              <w:pStyle w:val="TableParagraph"/>
              <w:ind w:right="875"/>
            </w:pPr>
            <w:r>
              <w:t xml:space="preserve">Разделение класса на группы, характеризующие различные аспекты истории Православия в </w:t>
            </w:r>
            <w:proofErr w:type="gramStart"/>
            <w:r>
              <w:t>родном</w:t>
            </w:r>
            <w:proofErr w:type="gramEnd"/>
            <w:r>
              <w:t xml:space="preserve"> для</w:t>
            </w:r>
          </w:p>
          <w:p w:rsidR="00D062A8" w:rsidRDefault="002F7343">
            <w:pPr>
              <w:pStyle w:val="TableParagraph"/>
              <w:spacing w:line="252" w:lineRule="exact"/>
            </w:pPr>
            <w:proofErr w:type="gramStart"/>
            <w:r>
              <w:t>обучающихся</w:t>
            </w:r>
            <w:proofErr w:type="gramEnd"/>
            <w:r>
              <w:t xml:space="preserve"> крае. Составление плана</w:t>
            </w:r>
          </w:p>
          <w:p w:rsidR="00D062A8" w:rsidRDefault="002F7343">
            <w:pPr>
              <w:pStyle w:val="TableParagraph"/>
              <w:ind w:right="125"/>
            </w:pPr>
            <w:r>
              <w:t>деятельности, распределение функций между членами группы. Определение структуры презентации/проекта. Подбор материалов для презентации/реализации проекта.</w:t>
            </w:r>
          </w:p>
          <w:p w:rsidR="00D062A8" w:rsidRDefault="002F7343">
            <w:pPr>
              <w:pStyle w:val="TableParagraph"/>
              <w:spacing w:line="252" w:lineRule="exact"/>
              <w:ind w:right="154"/>
            </w:pPr>
            <w:r>
              <w:t>Выступления с докладами, презентациями по теме урока, защита проектов</w:t>
            </w:r>
          </w:p>
        </w:tc>
        <w:tc>
          <w:tcPr>
            <w:tcW w:w="1531" w:type="dxa"/>
          </w:tcPr>
          <w:p w:rsidR="00D062A8" w:rsidRDefault="00D062A8">
            <w:pPr>
              <w:pStyle w:val="TableParagraph"/>
              <w:ind w:left="0"/>
            </w:pPr>
          </w:p>
        </w:tc>
      </w:tr>
    </w:tbl>
    <w:p w:rsidR="00D062A8" w:rsidRDefault="00D062A8">
      <w:pPr>
        <w:sectPr w:rsidR="00D062A8">
          <w:pgSz w:w="16840" w:h="11910" w:orient="landscape"/>
          <w:pgMar w:top="840" w:right="1020" w:bottom="280" w:left="1020" w:header="720" w:footer="720" w:gutter="0"/>
          <w:cols w:space="720"/>
        </w:sectPr>
      </w:pPr>
    </w:p>
    <w:p w:rsidR="00D062A8" w:rsidRDefault="002F7343">
      <w:pPr>
        <w:spacing w:before="68"/>
        <w:ind w:left="1099" w:right="247"/>
        <w:jc w:val="center"/>
        <w:rPr>
          <w:i/>
        </w:rPr>
      </w:pPr>
      <w:r>
        <w:rPr>
          <w:i/>
        </w:rPr>
        <w:lastRenderedPageBreak/>
        <w:t>Учебно-методическое издание</w:t>
      </w:r>
    </w:p>
    <w:p w:rsidR="00D062A8" w:rsidRDefault="00D062A8">
      <w:pPr>
        <w:pStyle w:val="a3"/>
        <w:spacing w:before="1"/>
        <w:rPr>
          <w:i/>
          <w:sz w:val="22"/>
        </w:rPr>
      </w:pPr>
    </w:p>
    <w:p w:rsidR="00D062A8" w:rsidRDefault="002F7343">
      <w:pPr>
        <w:ind w:left="1099" w:right="247"/>
        <w:jc w:val="center"/>
      </w:pPr>
      <w:r>
        <w:t>ФГОС</w:t>
      </w:r>
    </w:p>
    <w:p w:rsidR="00D062A8" w:rsidRDefault="002F7343">
      <w:pPr>
        <w:spacing w:before="1"/>
        <w:ind w:left="1100" w:right="247"/>
        <w:jc w:val="center"/>
      </w:pPr>
      <w:r>
        <w:t>Инновационная школа</w:t>
      </w:r>
    </w:p>
    <w:p w:rsidR="00D062A8" w:rsidRDefault="00D062A8">
      <w:pPr>
        <w:pStyle w:val="a3"/>
      </w:pPr>
    </w:p>
    <w:p w:rsidR="00D062A8" w:rsidRDefault="00D062A8">
      <w:pPr>
        <w:pStyle w:val="a3"/>
        <w:spacing w:before="4"/>
        <w:rPr>
          <w:sz w:val="20"/>
        </w:rPr>
      </w:pPr>
    </w:p>
    <w:p w:rsidR="00D062A8" w:rsidRDefault="002F7343">
      <w:pPr>
        <w:ind w:left="2972" w:right="2117" w:hanging="3"/>
        <w:jc w:val="center"/>
        <w:rPr>
          <w:b/>
        </w:rPr>
      </w:pPr>
      <w:r>
        <w:rPr>
          <w:b/>
        </w:rPr>
        <w:t xml:space="preserve">Протоиерей Виктор Дорофеев </w:t>
      </w:r>
      <w:proofErr w:type="spellStart"/>
      <w:r>
        <w:rPr>
          <w:b/>
        </w:rPr>
        <w:t>Янушкявичене</w:t>
      </w:r>
      <w:proofErr w:type="spellEnd"/>
      <w:r>
        <w:rPr>
          <w:b/>
        </w:rPr>
        <w:t xml:space="preserve"> Ольга Леонидовна </w:t>
      </w:r>
      <w:proofErr w:type="spellStart"/>
      <w:r>
        <w:rPr>
          <w:b/>
        </w:rPr>
        <w:t>Васечко</w:t>
      </w:r>
      <w:proofErr w:type="spellEnd"/>
      <w:r>
        <w:rPr>
          <w:b/>
        </w:rPr>
        <w:t xml:space="preserve"> Юлия Сергеевна</w:t>
      </w:r>
    </w:p>
    <w:p w:rsidR="00D062A8" w:rsidRDefault="00D062A8">
      <w:pPr>
        <w:pStyle w:val="a3"/>
        <w:rPr>
          <w:b/>
        </w:rPr>
      </w:pPr>
    </w:p>
    <w:p w:rsidR="00D062A8" w:rsidRDefault="00D062A8">
      <w:pPr>
        <w:pStyle w:val="a3"/>
        <w:rPr>
          <w:b/>
        </w:rPr>
      </w:pPr>
    </w:p>
    <w:p w:rsidR="00D062A8" w:rsidRDefault="002F7343">
      <w:pPr>
        <w:pStyle w:val="Heading1"/>
        <w:spacing w:before="204" w:line="240" w:lineRule="auto"/>
        <w:ind w:left="1098" w:right="247"/>
        <w:jc w:val="center"/>
      </w:pPr>
      <w:r>
        <w:t>Рабочая программа</w:t>
      </w:r>
    </w:p>
    <w:p w:rsidR="00D062A8" w:rsidRDefault="00D062A8">
      <w:pPr>
        <w:pStyle w:val="a3"/>
        <w:spacing w:before="10"/>
        <w:rPr>
          <w:b/>
          <w:sz w:val="23"/>
        </w:rPr>
      </w:pPr>
    </w:p>
    <w:p w:rsidR="00D062A8" w:rsidRDefault="002F7343">
      <w:pPr>
        <w:ind w:left="1102" w:right="247"/>
        <w:jc w:val="center"/>
      </w:pPr>
      <w:r>
        <w:t xml:space="preserve">к учебному изданию протоиерея Виктора Дорофеева, диакона Ильи </w:t>
      </w:r>
      <w:proofErr w:type="spellStart"/>
      <w:r>
        <w:t>Кокина</w:t>
      </w:r>
      <w:proofErr w:type="spellEnd"/>
      <w:r>
        <w:t xml:space="preserve">, О.Л. </w:t>
      </w:r>
      <w:proofErr w:type="spellStart"/>
      <w:r>
        <w:t>Янушкявичене</w:t>
      </w:r>
      <w:proofErr w:type="spellEnd"/>
      <w:r>
        <w:t xml:space="preserve">, Ю.С. </w:t>
      </w:r>
      <w:proofErr w:type="spellStart"/>
      <w:r>
        <w:t>Васечко</w:t>
      </w:r>
      <w:proofErr w:type="spellEnd"/>
    </w:p>
    <w:p w:rsidR="00D062A8" w:rsidRDefault="002F7343">
      <w:pPr>
        <w:ind w:left="1099" w:right="247"/>
        <w:jc w:val="center"/>
      </w:pPr>
      <w:r>
        <w:t>«Основы духовно-нравственной культуры народов России.</w:t>
      </w:r>
    </w:p>
    <w:p w:rsidR="00D062A8" w:rsidRDefault="002F7343">
      <w:pPr>
        <w:spacing w:before="2"/>
        <w:ind w:left="1100" w:right="247"/>
        <w:jc w:val="center"/>
      </w:pPr>
      <w:r>
        <w:t>Основы православной культуры»</w:t>
      </w:r>
    </w:p>
    <w:p w:rsidR="00D062A8" w:rsidRDefault="00D062A8">
      <w:pPr>
        <w:pStyle w:val="a3"/>
        <w:spacing w:before="9"/>
        <w:rPr>
          <w:sz w:val="21"/>
        </w:rPr>
      </w:pPr>
    </w:p>
    <w:p w:rsidR="00D062A8" w:rsidRDefault="002F7343">
      <w:pPr>
        <w:ind w:left="1098" w:right="247"/>
        <w:jc w:val="center"/>
      </w:pPr>
      <w:r>
        <w:t>для 6 класса общеобразовательных организаций</w:t>
      </w:r>
    </w:p>
    <w:p w:rsidR="00D062A8" w:rsidRDefault="00D062A8">
      <w:pPr>
        <w:pStyle w:val="a3"/>
      </w:pPr>
    </w:p>
    <w:p w:rsidR="00D062A8" w:rsidRDefault="00D062A8">
      <w:pPr>
        <w:pStyle w:val="a3"/>
      </w:pPr>
    </w:p>
    <w:p w:rsidR="00D062A8" w:rsidRDefault="002F7343">
      <w:pPr>
        <w:spacing w:before="208"/>
        <w:ind w:left="1102" w:right="246"/>
        <w:jc w:val="center"/>
        <w:rPr>
          <w:i/>
        </w:rPr>
      </w:pPr>
      <w:r>
        <w:t xml:space="preserve">Редактор </w:t>
      </w:r>
      <w:r>
        <w:rPr>
          <w:i/>
        </w:rPr>
        <w:t>Л.А. Суворова</w:t>
      </w:r>
    </w:p>
    <w:p w:rsidR="00D062A8" w:rsidRDefault="00D062A8">
      <w:pPr>
        <w:pStyle w:val="a3"/>
        <w:rPr>
          <w:i/>
        </w:rPr>
      </w:pPr>
    </w:p>
    <w:p w:rsidR="00D062A8" w:rsidRDefault="00D062A8">
      <w:pPr>
        <w:pStyle w:val="a3"/>
        <w:rPr>
          <w:i/>
        </w:rPr>
      </w:pPr>
    </w:p>
    <w:p w:rsidR="00D062A8" w:rsidRDefault="002F7343">
      <w:pPr>
        <w:spacing w:before="208" w:line="252" w:lineRule="exact"/>
        <w:ind w:left="1098" w:right="247"/>
        <w:jc w:val="center"/>
      </w:pPr>
      <w:r>
        <w:t>ООО «Русское слово – учебник».</w:t>
      </w:r>
    </w:p>
    <w:p w:rsidR="00D062A8" w:rsidRDefault="002F7343">
      <w:pPr>
        <w:spacing w:line="252" w:lineRule="exact"/>
        <w:ind w:left="1100" w:right="247"/>
        <w:jc w:val="center"/>
      </w:pPr>
      <w:r>
        <w:t>125009, Москва, ул. Тверская, д.9/17, стр. 5.</w:t>
      </w:r>
    </w:p>
    <w:p w:rsidR="00D062A8" w:rsidRDefault="002F7343">
      <w:pPr>
        <w:spacing w:line="252" w:lineRule="exact"/>
        <w:ind w:left="1098" w:right="247"/>
        <w:jc w:val="center"/>
      </w:pPr>
      <w:r>
        <w:t>Тел.: (495) 969-24-54, (499) 689-02-65.</w:t>
      </w:r>
    </w:p>
    <w:sectPr w:rsidR="00D062A8" w:rsidSect="00D062A8">
      <w:pgSz w:w="11910" w:h="16840"/>
      <w:pgMar w:top="104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57A2"/>
    <w:multiLevelType w:val="hybridMultilevel"/>
    <w:tmpl w:val="576AE90E"/>
    <w:lvl w:ilvl="0" w:tplc="4D262066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162E70">
      <w:numFmt w:val="bullet"/>
      <w:lvlText w:val="•"/>
      <w:lvlJc w:val="left"/>
      <w:pPr>
        <w:ind w:left="1046" w:hanging="142"/>
      </w:pPr>
      <w:rPr>
        <w:rFonts w:hint="default"/>
        <w:lang w:val="ru-RU" w:eastAsia="ru-RU" w:bidi="ru-RU"/>
      </w:rPr>
    </w:lvl>
    <w:lvl w:ilvl="2" w:tplc="D95C54A4">
      <w:numFmt w:val="bullet"/>
      <w:lvlText w:val="•"/>
      <w:lvlJc w:val="left"/>
      <w:pPr>
        <w:ind w:left="1993" w:hanging="142"/>
      </w:pPr>
      <w:rPr>
        <w:rFonts w:hint="default"/>
        <w:lang w:val="ru-RU" w:eastAsia="ru-RU" w:bidi="ru-RU"/>
      </w:rPr>
    </w:lvl>
    <w:lvl w:ilvl="3" w:tplc="AB66E3C8">
      <w:numFmt w:val="bullet"/>
      <w:lvlText w:val="•"/>
      <w:lvlJc w:val="left"/>
      <w:pPr>
        <w:ind w:left="2939" w:hanging="142"/>
      </w:pPr>
      <w:rPr>
        <w:rFonts w:hint="default"/>
        <w:lang w:val="ru-RU" w:eastAsia="ru-RU" w:bidi="ru-RU"/>
      </w:rPr>
    </w:lvl>
    <w:lvl w:ilvl="4" w:tplc="1958CCF4">
      <w:numFmt w:val="bullet"/>
      <w:lvlText w:val="•"/>
      <w:lvlJc w:val="left"/>
      <w:pPr>
        <w:ind w:left="3886" w:hanging="142"/>
      </w:pPr>
      <w:rPr>
        <w:rFonts w:hint="default"/>
        <w:lang w:val="ru-RU" w:eastAsia="ru-RU" w:bidi="ru-RU"/>
      </w:rPr>
    </w:lvl>
    <w:lvl w:ilvl="5" w:tplc="295AC72A">
      <w:numFmt w:val="bullet"/>
      <w:lvlText w:val="•"/>
      <w:lvlJc w:val="left"/>
      <w:pPr>
        <w:ind w:left="4833" w:hanging="142"/>
      </w:pPr>
      <w:rPr>
        <w:rFonts w:hint="default"/>
        <w:lang w:val="ru-RU" w:eastAsia="ru-RU" w:bidi="ru-RU"/>
      </w:rPr>
    </w:lvl>
    <w:lvl w:ilvl="6" w:tplc="35F6A34E">
      <w:numFmt w:val="bullet"/>
      <w:lvlText w:val="•"/>
      <w:lvlJc w:val="left"/>
      <w:pPr>
        <w:ind w:left="5779" w:hanging="142"/>
      </w:pPr>
      <w:rPr>
        <w:rFonts w:hint="default"/>
        <w:lang w:val="ru-RU" w:eastAsia="ru-RU" w:bidi="ru-RU"/>
      </w:rPr>
    </w:lvl>
    <w:lvl w:ilvl="7" w:tplc="520AB26C">
      <w:numFmt w:val="bullet"/>
      <w:lvlText w:val="•"/>
      <w:lvlJc w:val="left"/>
      <w:pPr>
        <w:ind w:left="6726" w:hanging="142"/>
      </w:pPr>
      <w:rPr>
        <w:rFonts w:hint="default"/>
        <w:lang w:val="ru-RU" w:eastAsia="ru-RU" w:bidi="ru-RU"/>
      </w:rPr>
    </w:lvl>
    <w:lvl w:ilvl="8" w:tplc="6D027B90">
      <w:numFmt w:val="bullet"/>
      <w:lvlText w:val="•"/>
      <w:lvlJc w:val="left"/>
      <w:pPr>
        <w:ind w:left="7673" w:hanging="142"/>
      </w:pPr>
      <w:rPr>
        <w:rFonts w:hint="default"/>
        <w:lang w:val="ru-RU" w:eastAsia="ru-RU" w:bidi="ru-RU"/>
      </w:rPr>
    </w:lvl>
  </w:abstractNum>
  <w:abstractNum w:abstractNumId="1">
    <w:nsid w:val="726B4B48"/>
    <w:multiLevelType w:val="hybridMultilevel"/>
    <w:tmpl w:val="85242A84"/>
    <w:lvl w:ilvl="0" w:tplc="9086D152">
      <w:numFmt w:val="bullet"/>
      <w:lvlText w:val=""/>
      <w:lvlJc w:val="left"/>
      <w:pPr>
        <w:ind w:left="642" w:hanging="54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712710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7D89DFE">
      <w:start w:val="1"/>
      <w:numFmt w:val="decimal"/>
      <w:lvlText w:val="%3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3" w:tplc="B80E9A88">
      <w:numFmt w:val="bullet"/>
      <w:lvlText w:val="•"/>
      <w:lvlJc w:val="left"/>
      <w:pPr>
        <w:ind w:left="1540" w:hanging="240"/>
      </w:pPr>
      <w:rPr>
        <w:rFonts w:hint="default"/>
        <w:lang w:val="ru-RU" w:eastAsia="ru-RU" w:bidi="ru-RU"/>
      </w:rPr>
    </w:lvl>
    <w:lvl w:ilvl="4" w:tplc="E240527E">
      <w:numFmt w:val="bullet"/>
      <w:lvlText w:val="•"/>
      <w:lvlJc w:val="left"/>
      <w:pPr>
        <w:ind w:left="2686" w:hanging="240"/>
      </w:pPr>
      <w:rPr>
        <w:rFonts w:hint="default"/>
        <w:lang w:val="ru-RU" w:eastAsia="ru-RU" w:bidi="ru-RU"/>
      </w:rPr>
    </w:lvl>
    <w:lvl w:ilvl="5" w:tplc="37F04ED8">
      <w:numFmt w:val="bullet"/>
      <w:lvlText w:val="•"/>
      <w:lvlJc w:val="left"/>
      <w:pPr>
        <w:ind w:left="3833" w:hanging="240"/>
      </w:pPr>
      <w:rPr>
        <w:rFonts w:hint="default"/>
        <w:lang w:val="ru-RU" w:eastAsia="ru-RU" w:bidi="ru-RU"/>
      </w:rPr>
    </w:lvl>
    <w:lvl w:ilvl="6" w:tplc="452E4B78">
      <w:numFmt w:val="bullet"/>
      <w:lvlText w:val="•"/>
      <w:lvlJc w:val="left"/>
      <w:pPr>
        <w:ind w:left="4979" w:hanging="240"/>
      </w:pPr>
      <w:rPr>
        <w:rFonts w:hint="default"/>
        <w:lang w:val="ru-RU" w:eastAsia="ru-RU" w:bidi="ru-RU"/>
      </w:rPr>
    </w:lvl>
    <w:lvl w:ilvl="7" w:tplc="9B6C1794">
      <w:numFmt w:val="bullet"/>
      <w:lvlText w:val="•"/>
      <w:lvlJc w:val="left"/>
      <w:pPr>
        <w:ind w:left="6126" w:hanging="240"/>
      </w:pPr>
      <w:rPr>
        <w:rFonts w:hint="default"/>
        <w:lang w:val="ru-RU" w:eastAsia="ru-RU" w:bidi="ru-RU"/>
      </w:rPr>
    </w:lvl>
    <w:lvl w:ilvl="8" w:tplc="DE760E0A">
      <w:numFmt w:val="bullet"/>
      <w:lvlText w:val="•"/>
      <w:lvlJc w:val="left"/>
      <w:pPr>
        <w:ind w:left="7273" w:hanging="240"/>
      </w:pPr>
      <w:rPr>
        <w:rFonts w:hint="default"/>
        <w:lang w:val="ru-RU" w:eastAsia="ru-RU" w:bidi="ru-RU"/>
      </w:rPr>
    </w:lvl>
  </w:abstractNum>
  <w:abstractNum w:abstractNumId="2">
    <w:nsid w:val="7C3A1E2C"/>
    <w:multiLevelType w:val="hybridMultilevel"/>
    <w:tmpl w:val="5C5C8A76"/>
    <w:lvl w:ilvl="0" w:tplc="76AC0384">
      <w:numFmt w:val="bullet"/>
      <w:lvlText w:val="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AF25FE2">
      <w:numFmt w:val="bullet"/>
      <w:lvlText w:val="•"/>
      <w:lvlJc w:val="left"/>
      <w:pPr>
        <w:ind w:left="2018" w:hanging="360"/>
      </w:pPr>
      <w:rPr>
        <w:rFonts w:hint="default"/>
        <w:lang w:val="ru-RU" w:eastAsia="ru-RU" w:bidi="ru-RU"/>
      </w:rPr>
    </w:lvl>
    <w:lvl w:ilvl="2" w:tplc="DF763A00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3" w:tplc="7ADE2E32">
      <w:numFmt w:val="bullet"/>
      <w:lvlText w:val="•"/>
      <w:lvlJc w:val="left"/>
      <w:pPr>
        <w:ind w:left="3695" w:hanging="360"/>
      </w:pPr>
      <w:rPr>
        <w:rFonts w:hint="default"/>
        <w:lang w:val="ru-RU" w:eastAsia="ru-RU" w:bidi="ru-RU"/>
      </w:rPr>
    </w:lvl>
    <w:lvl w:ilvl="4" w:tplc="C2BAE886">
      <w:numFmt w:val="bullet"/>
      <w:lvlText w:val="•"/>
      <w:lvlJc w:val="left"/>
      <w:pPr>
        <w:ind w:left="4534" w:hanging="360"/>
      </w:pPr>
      <w:rPr>
        <w:rFonts w:hint="default"/>
        <w:lang w:val="ru-RU" w:eastAsia="ru-RU" w:bidi="ru-RU"/>
      </w:rPr>
    </w:lvl>
    <w:lvl w:ilvl="5" w:tplc="EC76122E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ADB802F6">
      <w:numFmt w:val="bullet"/>
      <w:lvlText w:val="•"/>
      <w:lvlJc w:val="left"/>
      <w:pPr>
        <w:ind w:left="6211" w:hanging="360"/>
      </w:pPr>
      <w:rPr>
        <w:rFonts w:hint="default"/>
        <w:lang w:val="ru-RU" w:eastAsia="ru-RU" w:bidi="ru-RU"/>
      </w:rPr>
    </w:lvl>
    <w:lvl w:ilvl="7" w:tplc="F7540526">
      <w:numFmt w:val="bullet"/>
      <w:lvlText w:val="•"/>
      <w:lvlJc w:val="left"/>
      <w:pPr>
        <w:ind w:left="7050" w:hanging="360"/>
      </w:pPr>
      <w:rPr>
        <w:rFonts w:hint="default"/>
        <w:lang w:val="ru-RU" w:eastAsia="ru-RU" w:bidi="ru-RU"/>
      </w:rPr>
    </w:lvl>
    <w:lvl w:ilvl="8" w:tplc="D80C03C0">
      <w:numFmt w:val="bullet"/>
      <w:lvlText w:val="•"/>
      <w:lvlJc w:val="left"/>
      <w:pPr>
        <w:ind w:left="7889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062A8"/>
    <w:rsid w:val="0021530B"/>
    <w:rsid w:val="002F7343"/>
    <w:rsid w:val="0042366F"/>
    <w:rsid w:val="00967884"/>
    <w:rsid w:val="00D0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62A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62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62A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062A8"/>
    <w:pPr>
      <w:spacing w:line="275" w:lineRule="exact"/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062A8"/>
    <w:pPr>
      <w:ind w:left="154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062A8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2153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30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kce.org/" TargetMode="External"/><Relationship Id="rId13" Type="http://schemas.openxmlformats.org/officeDocument/2006/relationships/hyperlink" Target="http://svetoch-opk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ys.pravoslavie.ru/" TargetMode="External"/><Relationship Id="rId12" Type="http://schemas.openxmlformats.org/officeDocument/2006/relationships/hyperlink" Target="http://www.rusedu.ru/member2120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12urokovpravoslavia.ru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eonline.ru/" TargetMode="External"/><Relationship Id="rId11" Type="http://schemas.openxmlformats.org/officeDocument/2006/relationships/hyperlink" Target="http://www.verav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vos.1september.ru/" TargetMode="External"/><Relationship Id="rId10" Type="http://schemas.openxmlformats.org/officeDocument/2006/relationships/hyperlink" Target="http://media.otdel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tdelro.ru/" TargetMode="External"/><Relationship Id="rId14" Type="http://schemas.openxmlformats.org/officeDocument/2006/relationships/hyperlink" Target="http://vologda-eparhia.ru/categ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6657</Words>
  <Characters>37947</Characters>
  <Application>Microsoft Office Word</Application>
  <DocSecurity>0</DocSecurity>
  <Lines>316</Lines>
  <Paragraphs>89</Paragraphs>
  <ScaleCrop>false</ScaleCrop>
  <Company>Reanimator Extreme Edition</Company>
  <LinksUpToDate>false</LinksUpToDate>
  <CharactersWithSpaces>44515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dcterms:created xsi:type="dcterms:W3CDTF">2021-01-06T08:21:00Z</dcterms:created>
  <dcterms:modified xsi:type="dcterms:W3CDTF">2021-01-15T00:51:00Z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2021-01-06T00:00:00Z</vt:filetime>
  </property>
</Properties>
</file>